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10ED" w:rsidRPr="00F010ED" w:rsidRDefault="00F010ED" w:rsidP="00F010ED">
      <w:pPr>
        <w:spacing w:after="0" w:line="240" w:lineRule="auto"/>
        <w:rPr>
          <w:rFonts w:ascii="Times New Roman" w:eastAsia="Times New Roman" w:hAnsi="Times New Roman" w:cs="Times New Roman"/>
          <w:sz w:val="24"/>
          <w:szCs w:val="24"/>
        </w:rPr>
      </w:pPr>
      <w:bookmarkStart w:id="0" w:name="_GoBack"/>
      <w:r w:rsidRPr="00F010ED">
        <w:rPr>
          <w:rFonts w:ascii="Calibri" w:eastAsia="Calibri" w:hAnsi="Calibri" w:cs="Times New Roman"/>
          <w:lang w:eastAsia="sr-Latn-RS"/>
        </w:rPr>
        <w:drawing>
          <wp:anchor distT="0" distB="0" distL="114300" distR="114300" simplePos="0" relativeHeight="251659264" behindDoc="1" locked="0" layoutInCell="1" allowOverlap="1" wp14:anchorId="3ECDCDC9" wp14:editId="785C5BD4">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F010ED" w:rsidRPr="00F010ED" w:rsidRDefault="00F010ED" w:rsidP="00F010ED">
      <w:pPr>
        <w:spacing w:after="0" w:line="240" w:lineRule="auto"/>
        <w:rPr>
          <w:rFonts w:ascii="Times New Roman" w:eastAsia="Times New Roman" w:hAnsi="Times New Roman" w:cs="Times New Roman"/>
          <w:sz w:val="24"/>
          <w:szCs w:val="24"/>
        </w:rPr>
      </w:pPr>
    </w:p>
    <w:p w:rsidR="00F010ED" w:rsidRPr="00F010ED" w:rsidRDefault="00F010ED" w:rsidP="00F010ED">
      <w:pPr>
        <w:spacing w:after="0" w:line="240" w:lineRule="auto"/>
        <w:rPr>
          <w:rFonts w:ascii="Brush Script MT" w:eastAsia="Times New Roman" w:hAnsi="Brush Script MT" w:cs="Times New Roman"/>
          <w:bCs/>
          <w:i/>
          <w:color w:val="FF00FF"/>
          <w:sz w:val="48"/>
          <w:szCs w:val="48"/>
          <w:lang w:val="sr-Latn-CS"/>
        </w:rPr>
      </w:pPr>
      <w:r w:rsidRPr="00F010ED">
        <w:rPr>
          <w:rFonts w:ascii="Times New Roman" w:eastAsia="Times New Roman" w:hAnsi="Times New Roman" w:cs="Times New Roman"/>
          <w:b/>
          <w:bCs/>
          <w:i/>
          <w:color w:val="FF00FF"/>
          <w:sz w:val="36"/>
          <w:szCs w:val="48"/>
        </w:rPr>
        <w:t>Č</w:t>
      </w:r>
      <w:r>
        <w:rPr>
          <w:rFonts w:ascii="Brush Script MT" w:eastAsia="Times New Roman" w:hAnsi="Brush Script MT" w:cs="Times New Roman"/>
          <w:bCs/>
          <w:i/>
          <w:color w:val="FF00FF"/>
          <w:sz w:val="48"/>
          <w:szCs w:val="48"/>
        </w:rPr>
        <w:t>etvrtak 28</w:t>
      </w:r>
      <w:r w:rsidRPr="00F010ED">
        <w:rPr>
          <w:rFonts w:ascii="Brush Script MT" w:eastAsia="Times New Roman" w:hAnsi="Brush Script MT" w:cs="Times New Roman"/>
          <w:bCs/>
          <w:i/>
          <w:color w:val="FF00FF"/>
          <w:sz w:val="48"/>
          <w:szCs w:val="48"/>
        </w:rPr>
        <w:t>.maj</w:t>
      </w:r>
      <w:r w:rsidRPr="00F010ED">
        <w:rPr>
          <w:rFonts w:ascii="Brush Script MT" w:eastAsia="Times New Roman" w:hAnsi="Brush Script MT" w:cs="Times New Roman"/>
          <w:bCs/>
          <w:i/>
          <w:color w:val="FF00FF"/>
          <w:sz w:val="48"/>
          <w:szCs w:val="48"/>
          <w:lang w:val="sr-Latn-CS"/>
        </w:rPr>
        <w:t xml:space="preserve"> 2015.</w:t>
      </w:r>
    </w:p>
    <w:p w:rsidR="00F010ED" w:rsidRDefault="00F010ED" w:rsidP="00F010ED">
      <w:pPr>
        <w:spacing w:after="0" w:line="240" w:lineRule="auto"/>
        <w:rPr>
          <w:rFonts w:ascii="Times New Roman" w:eastAsia="Times New Roman" w:hAnsi="Times New Roman" w:cs="Times New Roman"/>
          <w:noProof w:val="0"/>
          <w:color w:val="000000"/>
          <w:sz w:val="24"/>
          <w:szCs w:val="24"/>
          <w:lang w:val="en-US"/>
        </w:rPr>
      </w:pPr>
    </w:p>
    <w:p w:rsidR="00E71577" w:rsidRPr="00512192" w:rsidRDefault="00E71577" w:rsidP="00E71577">
      <w:pPr>
        <w:spacing w:after="0" w:line="240" w:lineRule="auto"/>
        <w:jc w:val="center"/>
        <w:rPr>
          <w:rFonts w:ascii="Times New Roman" w:eastAsia="Times New Roman" w:hAnsi="Times New Roman" w:cs="Times New Roman"/>
          <w:b/>
          <w:noProof w:val="0"/>
          <w:color w:val="0000CC"/>
          <w:sz w:val="28"/>
          <w:szCs w:val="24"/>
          <w:lang w:val="en-US"/>
        </w:rPr>
      </w:pPr>
      <w:r w:rsidRPr="00512192">
        <w:rPr>
          <w:rFonts w:ascii="Times New Roman" w:eastAsia="Times New Roman" w:hAnsi="Times New Roman" w:cs="Times New Roman"/>
          <w:b/>
          <w:noProof w:val="0"/>
          <w:color w:val="0000CC"/>
          <w:sz w:val="28"/>
          <w:szCs w:val="24"/>
          <w:lang w:val="en-US"/>
        </w:rPr>
        <w:t>Sporazum, mrtvo slovo na papiru</w:t>
      </w:r>
    </w:p>
    <w:p w:rsidR="00E71577" w:rsidRPr="00E71577" w:rsidRDefault="00E71577" w:rsidP="00E71577">
      <w:pPr>
        <w:spacing w:after="0" w:line="240" w:lineRule="auto"/>
        <w:rPr>
          <w:rFonts w:ascii="Times New Roman" w:eastAsia="Times New Roman" w:hAnsi="Times New Roman" w:cs="Times New Roman"/>
          <w:noProof w:val="0"/>
          <w:color w:val="000000"/>
          <w:sz w:val="24"/>
          <w:szCs w:val="24"/>
          <w:lang w:val="en-US"/>
        </w:rPr>
      </w:pPr>
    </w:p>
    <w:p w:rsidR="00E71577" w:rsidRPr="00E71577" w:rsidRDefault="00E71577" w:rsidP="00E71577">
      <w:pPr>
        <w:spacing w:after="0" w:line="240" w:lineRule="auto"/>
        <w:jc w:val="both"/>
        <w:rPr>
          <w:rFonts w:ascii="Times New Roman" w:eastAsia="Times New Roman" w:hAnsi="Times New Roman" w:cs="Times New Roman"/>
          <w:noProof w:val="0"/>
          <w:color w:val="000000"/>
          <w:sz w:val="24"/>
          <w:szCs w:val="24"/>
          <w:lang w:val="sr-Latn-CS"/>
        </w:rPr>
      </w:pPr>
      <w:r w:rsidRPr="00E71577">
        <w:rPr>
          <w:rFonts w:ascii="Times New Roman" w:eastAsia="Times New Roman" w:hAnsi="Times New Roman" w:cs="Times New Roman"/>
          <w:noProof w:val="0"/>
          <w:color w:val="000000"/>
          <w:sz w:val="24"/>
          <w:szCs w:val="24"/>
          <w:lang w:val="sr-Latn-CS"/>
        </w:rPr>
        <w:tab/>
        <w:t xml:space="preserve">Nakon jednomesečne pauze u ponedeljak, 25. maja su se u Ministarstvu prosvete sastali predstavnici reprezentativni sindikata sa ministrom prosvete, Srđanom Verbićem. Sastanak je počeo izveštajem ministra o realizaciji tačaka iz sporazuma potpisanog sa datumom 18.02.2015. </w:t>
      </w:r>
    </w:p>
    <w:p w:rsidR="00E71577" w:rsidRDefault="00E71577" w:rsidP="00E71577">
      <w:pPr>
        <w:spacing w:after="0" w:line="240" w:lineRule="auto"/>
        <w:jc w:val="both"/>
        <w:rPr>
          <w:rFonts w:ascii="Times New Roman" w:eastAsia="Times New Roman" w:hAnsi="Times New Roman" w:cs="Times New Roman"/>
          <w:noProof w:val="0"/>
          <w:color w:val="000000"/>
          <w:sz w:val="24"/>
          <w:szCs w:val="24"/>
          <w:lang w:val="sr-Latn-CS"/>
        </w:rPr>
      </w:pPr>
      <w:r w:rsidRPr="00E71577">
        <w:rPr>
          <w:rFonts w:ascii="Times New Roman" w:eastAsia="Times New Roman" w:hAnsi="Times New Roman" w:cs="Times New Roman"/>
          <w:noProof w:val="0"/>
          <w:color w:val="000000"/>
          <w:sz w:val="24"/>
          <w:szCs w:val="24"/>
          <w:lang w:val="sr-Latn-CS"/>
        </w:rPr>
        <w:t>Prvo i najvažnije pitanje je bilo dokle se došlo sa Zakonom o platama u javnim službama koji bi kroz platne razrede trebao da uredi visine zarada u javnom sektoru.</w:t>
      </w:r>
      <w:r>
        <w:rPr>
          <w:rFonts w:ascii="Times New Roman" w:eastAsia="Times New Roman" w:hAnsi="Times New Roman" w:cs="Times New Roman"/>
          <w:noProof w:val="0"/>
          <w:color w:val="000000"/>
          <w:sz w:val="24"/>
          <w:szCs w:val="24"/>
          <w:lang w:val="sr-Latn-CS"/>
        </w:rPr>
        <w:t xml:space="preserve"> </w:t>
      </w:r>
      <w:r w:rsidRPr="00E71577">
        <w:rPr>
          <w:rFonts w:ascii="Times New Roman" w:eastAsia="Times New Roman" w:hAnsi="Times New Roman" w:cs="Times New Roman"/>
          <w:noProof w:val="0"/>
          <w:color w:val="000000"/>
          <w:sz w:val="24"/>
          <w:szCs w:val="24"/>
          <w:lang w:val="sr-Latn-CS"/>
        </w:rPr>
        <w:t>Ministar je izrazio svoje nezadovoljstvo brzinom kojom se ovaj posao odvija i svoju bojaznost da neke delatnosti koje nisu baš preterano zainteresovane  da se ovaj posao dovede na pravi način do kraja, namerno opstruišu rad</w:t>
      </w:r>
      <w:r>
        <w:rPr>
          <w:rFonts w:ascii="Times New Roman" w:eastAsia="Times New Roman" w:hAnsi="Times New Roman" w:cs="Times New Roman"/>
          <w:noProof w:val="0"/>
          <w:color w:val="000000"/>
          <w:sz w:val="24"/>
          <w:szCs w:val="24"/>
          <w:lang w:val="sr-Latn-CS"/>
        </w:rPr>
        <w:t>“, rekao je nakon sastanka Ranko Hrnjaz, predsednik NSPRV i generalni sekretar SrpS-a</w:t>
      </w:r>
      <w:r w:rsidRPr="00E71577">
        <w:rPr>
          <w:rFonts w:ascii="Times New Roman" w:eastAsia="Times New Roman" w:hAnsi="Times New Roman" w:cs="Times New Roman"/>
          <w:noProof w:val="0"/>
          <w:color w:val="000000"/>
          <w:sz w:val="24"/>
          <w:szCs w:val="24"/>
          <w:lang w:val="sr-Latn-CS"/>
        </w:rPr>
        <w:t>.</w:t>
      </w:r>
    </w:p>
    <w:p w:rsidR="00E71577" w:rsidRPr="004017AD" w:rsidRDefault="00E71577" w:rsidP="00E71577">
      <w:pPr>
        <w:spacing w:after="0" w:line="240" w:lineRule="auto"/>
        <w:jc w:val="both"/>
        <w:rPr>
          <w:rFonts w:ascii="Times New Roman" w:eastAsia="Times New Roman" w:hAnsi="Times New Roman" w:cs="Times New Roman"/>
          <w:b/>
          <w:i/>
          <w:noProof w:val="0"/>
          <w:color w:val="0000CC"/>
          <w:sz w:val="24"/>
          <w:szCs w:val="24"/>
          <w:lang w:val="sr-Latn-CS"/>
        </w:rPr>
      </w:pPr>
      <w:r>
        <w:rPr>
          <w:rFonts w:ascii="Times New Roman" w:eastAsia="Times New Roman" w:hAnsi="Times New Roman" w:cs="Times New Roman"/>
          <w:noProof w:val="0"/>
          <w:color w:val="000000"/>
          <w:sz w:val="24"/>
          <w:szCs w:val="24"/>
          <w:lang w:val="sr-Latn-CS"/>
        </w:rPr>
        <w:tab/>
      </w:r>
      <w:r w:rsidRPr="00E71577">
        <w:rPr>
          <w:rFonts w:ascii="Times New Roman" w:eastAsia="Times New Roman" w:hAnsi="Times New Roman" w:cs="Times New Roman"/>
          <w:noProof w:val="0"/>
          <w:color w:val="000000"/>
          <w:sz w:val="24"/>
          <w:szCs w:val="24"/>
          <w:lang w:val="sr-Latn-CS"/>
        </w:rPr>
        <w:t xml:space="preserve">Jedno od pitanja za koje su zainteresovani u prosveti je isplata pomoći ili nagrade koje su predviđene Kolektivnim ugovorom, a u Sporazumu utvrđeno da će pregovori o istom početi 01. juna. Po ovom pitanju, ministar nas je obavestio da je u nekoliko navrata razgovarao sa premijerom i zahtevao da se organizuje sastanak sa predstavnicima Sindikata na kome bi se razgovaralo na ovom pitanju i svaki put je dobio obećanje koje do današnjeg dana nije realizovano. Ministar je predložio da odmah i sindikati upute isti zahtev premijeru da se što pre organizuje sastanak, a na dnevnom redu da budu teme: </w:t>
      </w:r>
      <w:r>
        <w:rPr>
          <w:rFonts w:ascii="Times New Roman" w:eastAsia="Times New Roman" w:hAnsi="Times New Roman" w:cs="Times New Roman"/>
          <w:noProof w:val="0"/>
          <w:color w:val="000000"/>
          <w:sz w:val="24"/>
          <w:szCs w:val="24"/>
          <w:lang w:val="sr-Latn-CS"/>
        </w:rPr>
        <w:t xml:space="preserve"> 1.</w:t>
      </w:r>
      <w:r w:rsidRPr="00E71577">
        <w:rPr>
          <w:rFonts w:ascii="Times New Roman" w:eastAsia="Times New Roman" w:hAnsi="Times New Roman" w:cs="Times New Roman"/>
          <w:noProof w:val="0"/>
          <w:color w:val="000000"/>
          <w:sz w:val="24"/>
          <w:szCs w:val="24"/>
          <w:lang w:val="sr-Latn-CS"/>
        </w:rPr>
        <w:t>Zakon o platama u javn</w:t>
      </w:r>
      <w:r>
        <w:rPr>
          <w:rFonts w:ascii="Times New Roman" w:eastAsia="Times New Roman" w:hAnsi="Times New Roman" w:cs="Times New Roman"/>
          <w:noProof w:val="0"/>
          <w:color w:val="000000"/>
          <w:sz w:val="24"/>
          <w:szCs w:val="24"/>
          <w:lang w:val="sr-Latn-CS"/>
        </w:rPr>
        <w:t xml:space="preserve">im službama sa platnim razredima i 2. </w:t>
      </w:r>
      <w:r w:rsidRPr="00E71577">
        <w:rPr>
          <w:rFonts w:ascii="Times New Roman" w:eastAsia="Times New Roman" w:hAnsi="Times New Roman" w:cs="Times New Roman"/>
          <w:noProof w:val="0"/>
          <w:color w:val="000000"/>
          <w:sz w:val="24"/>
          <w:szCs w:val="24"/>
          <w:lang w:val="sr-Latn-CS"/>
        </w:rPr>
        <w:t>Isplata naknada zaposlenima u ustanovama obrazovanja u skladu sa sporazumom od 18.02.2015. ovaj predlog su predstavnici sindikata prihvatili.</w:t>
      </w:r>
      <w:r>
        <w:rPr>
          <w:rFonts w:ascii="Times New Roman" w:eastAsia="Times New Roman" w:hAnsi="Times New Roman" w:cs="Times New Roman"/>
          <w:noProof w:val="0"/>
          <w:color w:val="000000"/>
          <w:sz w:val="24"/>
          <w:szCs w:val="24"/>
          <w:lang w:val="sr-Latn-CS"/>
        </w:rPr>
        <w:t xml:space="preserve"> </w:t>
      </w:r>
      <w:r w:rsidRPr="004017AD">
        <w:rPr>
          <w:rFonts w:ascii="Times New Roman" w:eastAsia="Times New Roman" w:hAnsi="Times New Roman" w:cs="Times New Roman"/>
          <w:b/>
          <w:i/>
          <w:noProof w:val="0"/>
          <w:color w:val="0000CC"/>
          <w:sz w:val="24"/>
          <w:szCs w:val="24"/>
          <w:lang w:val="sr-Latn-CS"/>
        </w:rPr>
        <w:t>(→Saopštenja)</w:t>
      </w:r>
    </w:p>
    <w:p w:rsidR="00E71577" w:rsidRPr="004017AD" w:rsidRDefault="00E71577" w:rsidP="00E71577">
      <w:pPr>
        <w:spacing w:after="0" w:line="240" w:lineRule="auto"/>
        <w:rPr>
          <w:rFonts w:ascii="Times New Roman" w:eastAsia="Times New Roman" w:hAnsi="Times New Roman" w:cs="Times New Roman"/>
          <w:noProof w:val="0"/>
          <w:color w:val="0000CC"/>
          <w:sz w:val="24"/>
          <w:szCs w:val="24"/>
          <w:lang w:val="en-US"/>
        </w:rPr>
      </w:pPr>
    </w:p>
    <w:p w:rsidR="00E71577" w:rsidRPr="00512192" w:rsidRDefault="00E71577" w:rsidP="00E71577">
      <w:pPr>
        <w:spacing w:after="0" w:line="240" w:lineRule="auto"/>
        <w:jc w:val="center"/>
        <w:rPr>
          <w:rFonts w:ascii="Times New Roman" w:eastAsia="Times New Roman" w:hAnsi="Times New Roman" w:cs="Times New Roman"/>
          <w:b/>
          <w:noProof w:val="0"/>
          <w:color w:val="0000CC"/>
          <w:sz w:val="28"/>
          <w:szCs w:val="24"/>
          <w:lang w:val="sr-Latn-CS"/>
        </w:rPr>
      </w:pPr>
      <w:r w:rsidRPr="00512192">
        <w:rPr>
          <w:rFonts w:ascii="Times New Roman" w:eastAsia="Times New Roman" w:hAnsi="Times New Roman" w:cs="Times New Roman"/>
          <w:b/>
          <w:noProof w:val="0"/>
          <w:color w:val="0000CC"/>
          <w:sz w:val="28"/>
          <w:szCs w:val="24"/>
          <w:lang w:val="sr-Latn-CS"/>
        </w:rPr>
        <w:t>Traže pomoć od premijera!</w:t>
      </w:r>
    </w:p>
    <w:p w:rsidR="00E71577" w:rsidRPr="00512192" w:rsidRDefault="00E71577" w:rsidP="00E71577">
      <w:pPr>
        <w:spacing w:after="0" w:line="240" w:lineRule="auto"/>
        <w:rPr>
          <w:rFonts w:ascii="Times New Roman" w:eastAsia="Times New Roman" w:hAnsi="Times New Roman" w:cs="Times New Roman"/>
          <w:noProof w:val="0"/>
          <w:color w:val="0000CC"/>
          <w:sz w:val="24"/>
          <w:szCs w:val="24"/>
          <w:lang w:val="sr-Latn-CS"/>
        </w:rPr>
      </w:pPr>
    </w:p>
    <w:p w:rsidR="00E71577" w:rsidRPr="00E71577" w:rsidRDefault="004017AD" w:rsidP="00E71577">
      <w:pPr>
        <w:spacing w:after="0" w:line="240" w:lineRule="auto"/>
        <w:jc w:val="both"/>
        <w:rPr>
          <w:rFonts w:ascii="Times New Roman" w:eastAsia="Times New Roman" w:hAnsi="Times New Roman" w:cs="Times New Roman"/>
          <w:noProof w:val="0"/>
          <w:color w:val="000000"/>
          <w:sz w:val="24"/>
          <w:szCs w:val="24"/>
          <w:lang w:val="sr-Latn-CS"/>
        </w:rPr>
      </w:pPr>
      <w:r>
        <w:rPr>
          <w:rFonts w:ascii="Times New Roman" w:eastAsia="Times New Roman" w:hAnsi="Times New Roman" w:cs="Times New Roman"/>
          <w:color w:val="000000"/>
          <w:sz w:val="24"/>
          <w:szCs w:val="24"/>
          <w:lang w:eastAsia="sr-Latn-RS"/>
        </w:rPr>
        <w:drawing>
          <wp:anchor distT="0" distB="0" distL="114300" distR="114300" simplePos="0" relativeHeight="251680768" behindDoc="1" locked="0" layoutInCell="1" allowOverlap="1" wp14:anchorId="1D35624D" wp14:editId="2408F772">
            <wp:simplePos x="0" y="0"/>
            <wp:positionH relativeFrom="column">
              <wp:posOffset>3028950</wp:posOffset>
            </wp:positionH>
            <wp:positionV relativeFrom="paragraph">
              <wp:posOffset>212090</wp:posOffset>
            </wp:positionV>
            <wp:extent cx="2885440" cy="1085850"/>
            <wp:effectExtent l="0" t="0" r="0" b="0"/>
            <wp:wrapTight wrapText="bothSides">
              <wp:wrapPolygon edited="0">
                <wp:start x="0" y="0"/>
                <wp:lineTo x="0" y="21221"/>
                <wp:lineTo x="21391" y="21221"/>
                <wp:lineTo x="21391" y="0"/>
                <wp:lineTo x="0" y="0"/>
              </wp:wrapPolygon>
            </wp:wrapTight>
            <wp:docPr id="20" name="Picture 20" descr="C:\Users\Zdravko\Pictures\vlada srbij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dravko\Pictures\vlada srbije.jp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2885440" cy="1085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71577" w:rsidRPr="00E71577">
        <w:rPr>
          <w:rFonts w:ascii="Times New Roman" w:eastAsia="Times New Roman" w:hAnsi="Times New Roman" w:cs="Times New Roman"/>
          <w:noProof w:val="0"/>
          <w:color w:val="000000"/>
          <w:sz w:val="24"/>
          <w:szCs w:val="24"/>
          <w:lang w:val="sr-Latn-CS"/>
        </w:rPr>
        <w:tab/>
      </w:r>
      <w:r w:rsidR="00E71577">
        <w:rPr>
          <w:rFonts w:ascii="Times New Roman" w:eastAsia="Times New Roman" w:hAnsi="Times New Roman" w:cs="Times New Roman"/>
          <w:noProof w:val="0"/>
          <w:color w:val="000000"/>
          <w:sz w:val="24"/>
          <w:szCs w:val="24"/>
          <w:lang w:val="sr-Latn-CS"/>
        </w:rPr>
        <w:t>„</w:t>
      </w:r>
      <w:r w:rsidR="00E71577" w:rsidRPr="00E71577">
        <w:rPr>
          <w:rFonts w:ascii="Times New Roman" w:eastAsia="Times New Roman" w:hAnsi="Times New Roman" w:cs="Times New Roman"/>
          <w:noProof w:val="0"/>
          <w:color w:val="000000"/>
          <w:sz w:val="24"/>
          <w:szCs w:val="24"/>
          <w:lang w:val="sr-Latn-CS"/>
        </w:rPr>
        <w:t>U krugovima Vlade se čak pominjala i mogućnost da se iz platnih razreda izuzme visoko obrazovanje što bi obesmislilo čitav posao. Dogovoreno je da ova tema bude predmet razgovora sa premijerom koji bi trebalo da se upriliči u što kraćem periodu. Stav sindikata je bio nedvosmislen da bi bilo kakvo odustajanje od Zakona o plata u javnim službama i platnih razreda obesmislilo maratonski štrajk pa tako od tog zahteva sindikati ne smeju odustati</w:t>
      </w:r>
      <w:r w:rsidR="00E71577">
        <w:rPr>
          <w:rFonts w:ascii="Times New Roman" w:eastAsia="Times New Roman" w:hAnsi="Times New Roman" w:cs="Times New Roman"/>
          <w:noProof w:val="0"/>
          <w:color w:val="000000"/>
          <w:sz w:val="24"/>
          <w:szCs w:val="24"/>
          <w:lang w:val="sr-Latn-CS"/>
        </w:rPr>
        <w:t>“</w:t>
      </w:r>
      <w:r w:rsidR="00E71577" w:rsidRPr="00E71577">
        <w:rPr>
          <w:rFonts w:ascii="Times New Roman" w:eastAsia="Times New Roman" w:hAnsi="Times New Roman" w:cs="Times New Roman"/>
          <w:noProof w:val="0"/>
          <w:color w:val="000000"/>
          <w:sz w:val="24"/>
          <w:szCs w:val="24"/>
          <w:lang w:val="sr-Latn-CS"/>
        </w:rPr>
        <w:t xml:space="preserve"> </w:t>
      </w:r>
      <w:r w:rsidR="00E71577">
        <w:rPr>
          <w:rFonts w:ascii="Times New Roman" w:eastAsia="Times New Roman" w:hAnsi="Times New Roman" w:cs="Times New Roman"/>
          <w:noProof w:val="0"/>
          <w:color w:val="000000"/>
          <w:sz w:val="24"/>
          <w:szCs w:val="24"/>
          <w:lang w:val="sr-Latn-CS"/>
        </w:rPr>
        <w:t xml:space="preserve">rekao je nakon sastanka u Ministarstvu prosvete  Ranko Hrnjaz, predsednik NSPRV i generalni sekretar SrpS-a </w:t>
      </w:r>
      <w:r w:rsidR="00E71577" w:rsidRPr="00E71577">
        <w:rPr>
          <w:rFonts w:ascii="Times New Roman" w:eastAsia="Times New Roman" w:hAnsi="Times New Roman" w:cs="Times New Roman"/>
          <w:noProof w:val="0"/>
          <w:color w:val="000000"/>
          <w:sz w:val="24"/>
          <w:szCs w:val="24"/>
          <w:lang w:val="sr-Latn-CS"/>
        </w:rPr>
        <w:t xml:space="preserve">. </w:t>
      </w:r>
    </w:p>
    <w:p w:rsidR="00E71577" w:rsidRDefault="00E71577" w:rsidP="004017AD">
      <w:pPr>
        <w:spacing w:after="0" w:line="240" w:lineRule="auto"/>
        <w:jc w:val="both"/>
        <w:rPr>
          <w:rFonts w:ascii="Times New Roman" w:eastAsia="Times New Roman" w:hAnsi="Times New Roman" w:cs="Times New Roman"/>
          <w:noProof w:val="0"/>
          <w:color w:val="000000"/>
          <w:sz w:val="24"/>
          <w:szCs w:val="24"/>
          <w:lang w:val="sr-Latn-CS"/>
        </w:rPr>
      </w:pPr>
      <w:r w:rsidRPr="00E71577">
        <w:rPr>
          <w:rFonts w:ascii="Times New Roman" w:eastAsia="Times New Roman" w:hAnsi="Times New Roman" w:cs="Times New Roman"/>
          <w:noProof w:val="0"/>
          <w:color w:val="000000"/>
          <w:sz w:val="24"/>
          <w:szCs w:val="24"/>
          <w:lang w:val="sr-Latn-CS"/>
        </w:rPr>
        <w:tab/>
      </w:r>
      <w:r w:rsidR="00512192">
        <w:rPr>
          <w:rFonts w:ascii="Times New Roman" w:eastAsia="Times New Roman" w:hAnsi="Times New Roman" w:cs="Times New Roman"/>
          <w:noProof w:val="0"/>
          <w:color w:val="000000"/>
          <w:sz w:val="24"/>
          <w:szCs w:val="24"/>
          <w:lang w:val="sr-Latn-CS"/>
        </w:rPr>
        <w:t>„</w:t>
      </w:r>
      <w:r w:rsidRPr="00E71577">
        <w:rPr>
          <w:rFonts w:ascii="Times New Roman" w:eastAsia="Times New Roman" w:hAnsi="Times New Roman" w:cs="Times New Roman"/>
          <w:noProof w:val="0"/>
          <w:color w:val="000000"/>
          <w:sz w:val="24"/>
          <w:szCs w:val="24"/>
          <w:lang w:val="sr-Latn-CS"/>
        </w:rPr>
        <w:t xml:space="preserve">Ono što je prethodnih dana posebno izazvalo nezadovoljstvo u ustanovama obrazovanja je Pravilnik o ceni uluga koji je nedavno objavljen a koji bi trebao da stupi na snagu 01.09.2015. Sindikati su zahtevali od ministra da se taj Pravilnik odmah povuče i da se formira radna grupa u izradi novog pravilnika a gde će učešće uzeti i predstavnici Sindikata. Ministar je i ovaj predlog prihvatio ali da nije bila namera da se kroz ovaj Pravilnik vrši racionalizacija u osnovnim i srednjim školama  nego da se neke odredbe usklade sa zahtevima državnog revizora. Međutim, stručne službe su taj posao odradile nedovoljno ozbiljno pa su se krajnje dobre namere pretvorile u nešto što nikome nije bio cilj. U svakom slučaju, cilj ovog pravilnika nije bila racionalizacija u </w:t>
      </w:r>
      <w:r w:rsidRPr="00E71577">
        <w:rPr>
          <w:rFonts w:ascii="Times New Roman" w:eastAsia="Times New Roman" w:hAnsi="Times New Roman" w:cs="Times New Roman"/>
          <w:noProof w:val="0"/>
          <w:color w:val="000000"/>
          <w:sz w:val="24"/>
          <w:szCs w:val="24"/>
          <w:lang w:val="sr-Latn-CS"/>
        </w:rPr>
        <w:lastRenderedPageBreak/>
        <w:t>osnovnim i srednjim školama i sigurno zbog pravilnika neće nikome biti ugroženo radno mesto</w:t>
      </w:r>
      <w:r w:rsidR="00512192">
        <w:rPr>
          <w:rFonts w:ascii="Times New Roman" w:eastAsia="Times New Roman" w:hAnsi="Times New Roman" w:cs="Times New Roman"/>
          <w:noProof w:val="0"/>
          <w:color w:val="000000"/>
          <w:sz w:val="24"/>
          <w:szCs w:val="24"/>
          <w:lang w:val="sr-Latn-CS"/>
        </w:rPr>
        <w:t>“ kaže Hrnjaz</w:t>
      </w:r>
      <w:r w:rsidRPr="00E71577">
        <w:rPr>
          <w:rFonts w:ascii="Times New Roman" w:eastAsia="Times New Roman" w:hAnsi="Times New Roman" w:cs="Times New Roman"/>
          <w:noProof w:val="0"/>
          <w:color w:val="000000"/>
          <w:sz w:val="24"/>
          <w:szCs w:val="24"/>
          <w:lang w:val="sr-Latn-CS"/>
        </w:rPr>
        <w:t xml:space="preserve">. </w:t>
      </w:r>
    </w:p>
    <w:p w:rsidR="004017AD" w:rsidRDefault="004017AD" w:rsidP="004017AD">
      <w:pPr>
        <w:spacing w:after="0" w:line="240" w:lineRule="auto"/>
        <w:jc w:val="both"/>
        <w:rPr>
          <w:rFonts w:ascii="Times New Roman" w:eastAsia="Times New Roman" w:hAnsi="Times New Roman" w:cs="Times New Roman"/>
          <w:noProof w:val="0"/>
          <w:color w:val="000000"/>
          <w:sz w:val="24"/>
          <w:szCs w:val="24"/>
          <w:lang w:val="sr-Latn-CS"/>
        </w:rPr>
      </w:pPr>
    </w:p>
    <w:p w:rsidR="00E71577" w:rsidRPr="00512192" w:rsidRDefault="00E71577" w:rsidP="00E71577">
      <w:pPr>
        <w:spacing w:after="0" w:line="240" w:lineRule="auto"/>
        <w:jc w:val="center"/>
        <w:rPr>
          <w:rFonts w:ascii="Times New Roman" w:eastAsia="Times New Roman" w:hAnsi="Times New Roman" w:cs="Times New Roman"/>
          <w:b/>
          <w:noProof w:val="0"/>
          <w:color w:val="0000CC"/>
          <w:sz w:val="28"/>
          <w:szCs w:val="24"/>
          <w:lang w:val="sr-Latn-CS"/>
        </w:rPr>
      </w:pPr>
      <w:r w:rsidRPr="00512192">
        <w:rPr>
          <w:rFonts w:ascii="Times New Roman" w:eastAsia="Times New Roman" w:hAnsi="Times New Roman" w:cs="Times New Roman"/>
          <w:b/>
          <w:noProof w:val="0"/>
          <w:color w:val="0000CC"/>
          <w:sz w:val="28"/>
          <w:szCs w:val="24"/>
          <w:lang w:val="sr-Latn-CS"/>
        </w:rPr>
        <w:t>„Krovni zakon" u završnoj fazi</w:t>
      </w:r>
    </w:p>
    <w:p w:rsidR="00E71577" w:rsidRDefault="00E71577" w:rsidP="00E71577">
      <w:pPr>
        <w:spacing w:after="0" w:line="240" w:lineRule="auto"/>
        <w:jc w:val="both"/>
        <w:rPr>
          <w:rFonts w:ascii="Times New Roman" w:eastAsia="Times New Roman" w:hAnsi="Times New Roman" w:cs="Times New Roman"/>
          <w:noProof w:val="0"/>
          <w:color w:val="000000"/>
          <w:sz w:val="24"/>
          <w:szCs w:val="24"/>
          <w:lang w:val="sr-Latn-CS"/>
        </w:rPr>
      </w:pPr>
    </w:p>
    <w:p w:rsidR="00E71577" w:rsidRPr="00E71577" w:rsidRDefault="00E71577" w:rsidP="00E71577">
      <w:pPr>
        <w:spacing w:after="0" w:line="240" w:lineRule="auto"/>
        <w:jc w:val="both"/>
        <w:rPr>
          <w:rFonts w:ascii="Times New Roman" w:eastAsia="Times New Roman" w:hAnsi="Times New Roman" w:cs="Times New Roman"/>
          <w:noProof w:val="0"/>
          <w:color w:val="000000"/>
          <w:sz w:val="24"/>
          <w:szCs w:val="24"/>
          <w:lang w:val="sr-Latn-CS"/>
        </w:rPr>
      </w:pPr>
      <w:r>
        <w:rPr>
          <w:rFonts w:ascii="Times New Roman" w:eastAsia="Times New Roman" w:hAnsi="Times New Roman" w:cs="Times New Roman"/>
          <w:noProof w:val="0"/>
          <w:color w:val="000000"/>
          <w:sz w:val="24"/>
          <w:szCs w:val="24"/>
          <w:lang w:val="sr-Latn-CS"/>
        </w:rPr>
        <w:tab/>
      </w:r>
      <w:r w:rsidRPr="00E71577">
        <w:rPr>
          <w:rFonts w:ascii="Times New Roman" w:eastAsia="Times New Roman" w:hAnsi="Times New Roman" w:cs="Times New Roman"/>
          <w:noProof w:val="0"/>
          <w:color w:val="000000"/>
          <w:sz w:val="24"/>
          <w:szCs w:val="24"/>
          <w:lang w:val="sr-Latn-CS"/>
        </w:rPr>
        <w:t>Izmene i dopune Zakona o osnovama sistema obrazovanja i vaspitanja su u završnoj fazi i za dve nedelje će ići na javnu raspravu. Pre toga će biti održan sastanak predstavnika Ministarstva i Sindikata na kome će predlozi izmena biti analizirani i usaglašeni kako bi se izbegle neke eventualne nesuglasice. Zakon će biti usvojen na vreme kako bi bio primenjen 01. septembra 2015.</w:t>
      </w:r>
    </w:p>
    <w:p w:rsidR="00E71577" w:rsidRDefault="00E71577" w:rsidP="00E71577">
      <w:pPr>
        <w:spacing w:after="0" w:line="240" w:lineRule="auto"/>
        <w:jc w:val="both"/>
        <w:rPr>
          <w:rFonts w:ascii="Times New Roman" w:eastAsia="Times New Roman" w:hAnsi="Times New Roman" w:cs="Times New Roman"/>
          <w:noProof w:val="0"/>
          <w:color w:val="000000"/>
          <w:sz w:val="24"/>
          <w:szCs w:val="24"/>
          <w:lang w:val="sr-Latn-CS"/>
        </w:rPr>
      </w:pPr>
      <w:r w:rsidRPr="00E71577">
        <w:rPr>
          <w:rFonts w:ascii="Times New Roman" w:eastAsia="Times New Roman" w:hAnsi="Times New Roman" w:cs="Times New Roman"/>
          <w:noProof w:val="0"/>
          <w:color w:val="000000"/>
          <w:sz w:val="24"/>
          <w:szCs w:val="24"/>
          <w:lang w:val="sr-Latn-CS"/>
        </w:rPr>
        <w:tab/>
      </w:r>
      <w:r>
        <w:rPr>
          <w:rFonts w:ascii="Times New Roman" w:eastAsia="Times New Roman" w:hAnsi="Times New Roman" w:cs="Times New Roman"/>
          <w:noProof w:val="0"/>
          <w:color w:val="000000"/>
          <w:sz w:val="24"/>
          <w:szCs w:val="24"/>
          <w:lang w:val="sr-Latn-CS"/>
        </w:rPr>
        <w:t>„</w:t>
      </w:r>
      <w:r w:rsidRPr="00E71577">
        <w:rPr>
          <w:rFonts w:ascii="Times New Roman" w:eastAsia="Times New Roman" w:hAnsi="Times New Roman" w:cs="Times New Roman"/>
          <w:noProof w:val="0"/>
          <w:color w:val="000000"/>
          <w:sz w:val="24"/>
          <w:szCs w:val="24"/>
          <w:lang w:val="sr-Latn-CS"/>
        </w:rPr>
        <w:t>Predstavnici sindikata su zahtevali od ministra da obrazloži kako je moguće da je već na javnoj raspravi Nacrt zakona o načinu određivanja o maksimalnom broju zaposlenih u javnom sektoru a da sindikati o tome ništa nisu znali i nisu bili uključeni u izradi istog. Ministar je odgovorio da taj zakon treba da zameni Zakon o zabrani zapošljavanja i on nije preterano interesantan za obrazovanje i najmanje će se odnositi na njega, pa zbog toga ne treba mnogo da brinemo o njemu a iako nešto bude značajno za nas ima dovoljno vremena da na vreme reagujemo</w:t>
      </w:r>
      <w:r>
        <w:rPr>
          <w:rFonts w:ascii="Times New Roman" w:eastAsia="Times New Roman" w:hAnsi="Times New Roman" w:cs="Times New Roman"/>
          <w:noProof w:val="0"/>
          <w:color w:val="000000"/>
          <w:sz w:val="24"/>
          <w:szCs w:val="24"/>
          <w:lang w:val="sr-Latn-CS"/>
        </w:rPr>
        <w:t>“ kaže</w:t>
      </w:r>
      <w:r w:rsidRPr="00E71577">
        <w:rPr>
          <w:rFonts w:ascii="Times New Roman" w:eastAsia="Times New Roman" w:hAnsi="Times New Roman" w:cs="Times New Roman"/>
          <w:noProof w:val="0"/>
          <w:color w:val="000000"/>
          <w:sz w:val="24"/>
          <w:szCs w:val="24"/>
          <w:lang w:val="sr-Latn-CS"/>
        </w:rPr>
        <w:t xml:space="preserve"> </w:t>
      </w:r>
      <w:r>
        <w:rPr>
          <w:rFonts w:ascii="Times New Roman" w:eastAsia="Times New Roman" w:hAnsi="Times New Roman" w:cs="Times New Roman"/>
          <w:noProof w:val="0"/>
          <w:color w:val="000000"/>
          <w:sz w:val="24"/>
          <w:szCs w:val="24"/>
          <w:lang w:val="sr-Latn-CS"/>
        </w:rPr>
        <w:t>Ranko Hrnjaz, predsednik NSPRV i učesnik poslednjih pregovora sa mini</w:t>
      </w:r>
      <w:r w:rsidR="00AA02B8">
        <w:rPr>
          <w:rFonts w:ascii="Times New Roman" w:eastAsia="Times New Roman" w:hAnsi="Times New Roman" w:cs="Times New Roman"/>
          <w:noProof w:val="0"/>
          <w:color w:val="000000"/>
          <w:sz w:val="24"/>
          <w:szCs w:val="24"/>
          <w:lang w:val="sr-Latn-CS"/>
        </w:rPr>
        <w:t>s</w:t>
      </w:r>
      <w:r>
        <w:rPr>
          <w:rFonts w:ascii="Times New Roman" w:eastAsia="Times New Roman" w:hAnsi="Times New Roman" w:cs="Times New Roman"/>
          <w:noProof w:val="0"/>
          <w:color w:val="000000"/>
          <w:sz w:val="24"/>
          <w:szCs w:val="24"/>
          <w:lang w:val="sr-Latn-CS"/>
        </w:rPr>
        <w:t>trom Verbićem</w:t>
      </w:r>
      <w:r w:rsidRPr="00E71577">
        <w:rPr>
          <w:rFonts w:ascii="Times New Roman" w:eastAsia="Times New Roman" w:hAnsi="Times New Roman" w:cs="Times New Roman"/>
          <w:noProof w:val="0"/>
          <w:color w:val="000000"/>
          <w:sz w:val="24"/>
          <w:szCs w:val="24"/>
          <w:lang w:val="sr-Latn-CS"/>
        </w:rPr>
        <w:t xml:space="preserve">. </w:t>
      </w:r>
    </w:p>
    <w:p w:rsidR="00AA02B8" w:rsidRDefault="00AA02B8" w:rsidP="00E71577">
      <w:pPr>
        <w:spacing w:after="0" w:line="240" w:lineRule="auto"/>
        <w:jc w:val="both"/>
        <w:rPr>
          <w:rFonts w:ascii="Times New Roman" w:eastAsia="Times New Roman" w:hAnsi="Times New Roman" w:cs="Times New Roman"/>
          <w:noProof w:val="0"/>
          <w:color w:val="000000"/>
          <w:sz w:val="24"/>
          <w:szCs w:val="24"/>
          <w:lang w:val="sr-Latn-CS"/>
        </w:rPr>
      </w:pPr>
    </w:p>
    <w:p w:rsidR="001D4748" w:rsidRPr="00512192" w:rsidRDefault="001D4748" w:rsidP="001D4748">
      <w:pPr>
        <w:spacing w:after="0" w:line="240" w:lineRule="auto"/>
        <w:jc w:val="center"/>
        <w:rPr>
          <w:rFonts w:ascii="Times New Roman" w:eastAsia="Times New Roman" w:hAnsi="Times New Roman" w:cs="Times New Roman"/>
          <w:b/>
          <w:noProof w:val="0"/>
          <w:color w:val="0000CC"/>
          <w:sz w:val="28"/>
          <w:szCs w:val="24"/>
          <w:lang w:val="en-US"/>
        </w:rPr>
      </w:pPr>
      <w:r w:rsidRPr="00512192">
        <w:rPr>
          <w:rFonts w:ascii="Times New Roman" w:eastAsia="Times New Roman" w:hAnsi="Times New Roman" w:cs="Times New Roman"/>
          <w:b/>
          <w:noProof w:val="0"/>
          <w:color w:val="0000CC"/>
          <w:sz w:val="28"/>
          <w:szCs w:val="24"/>
          <w:lang w:val="en-US"/>
        </w:rPr>
        <w:t>Šuvakov: Cilj je da kvalitetan udžbenik bude dostupan deci</w:t>
      </w:r>
    </w:p>
    <w:p w:rsidR="001D4748" w:rsidRDefault="001D4748" w:rsidP="001D4748">
      <w:pPr>
        <w:spacing w:after="0" w:line="240" w:lineRule="auto"/>
        <w:jc w:val="both"/>
        <w:rPr>
          <w:rFonts w:ascii="Times New Roman" w:eastAsia="Times New Roman" w:hAnsi="Times New Roman" w:cs="Times New Roman"/>
          <w:bCs/>
          <w:noProof w:val="0"/>
          <w:color w:val="000000"/>
          <w:sz w:val="24"/>
          <w:szCs w:val="24"/>
          <w:lang w:val="en-US"/>
        </w:rPr>
      </w:pPr>
    </w:p>
    <w:p w:rsidR="001D4748" w:rsidRPr="001D4748" w:rsidRDefault="001D4748" w:rsidP="001D4748">
      <w:pPr>
        <w:spacing w:after="0" w:line="240" w:lineRule="auto"/>
        <w:jc w:val="both"/>
        <w:rPr>
          <w:rFonts w:ascii="Times New Roman" w:eastAsia="Times New Roman" w:hAnsi="Times New Roman" w:cs="Times New Roman"/>
          <w:b/>
          <w:bCs/>
          <w:i/>
          <w:noProof w:val="0"/>
          <w:color w:val="000000"/>
          <w:sz w:val="24"/>
          <w:szCs w:val="24"/>
          <w:lang w:val="en-US"/>
        </w:rPr>
      </w:pPr>
      <w:r>
        <w:rPr>
          <w:rFonts w:ascii="Times New Roman" w:eastAsia="Times New Roman" w:hAnsi="Times New Roman" w:cs="Times New Roman"/>
          <w:bCs/>
          <w:noProof w:val="0"/>
          <w:color w:val="000000"/>
          <w:sz w:val="24"/>
          <w:szCs w:val="24"/>
          <w:lang w:val="en-US"/>
        </w:rPr>
        <w:tab/>
      </w:r>
      <w:r w:rsidRPr="001D4748">
        <w:rPr>
          <w:rFonts w:ascii="Times New Roman" w:eastAsia="Times New Roman" w:hAnsi="Times New Roman" w:cs="Times New Roman"/>
          <w:bCs/>
          <w:noProof w:val="0"/>
          <w:color w:val="000000"/>
          <w:sz w:val="24"/>
          <w:szCs w:val="24"/>
          <w:lang w:val="en-US"/>
        </w:rPr>
        <w:t>Cilj donošenja novog zakona o udžbenicima je da promeni i reši probleme koji se javljaju na tržištu i u narednih nekoliko nedelja predlog zakona bi mogao da se vrati u skupštinsku procedure</w:t>
      </w:r>
      <w:r w:rsidR="00512192">
        <w:rPr>
          <w:rFonts w:ascii="Times New Roman" w:eastAsia="Times New Roman" w:hAnsi="Times New Roman" w:cs="Times New Roman"/>
          <w:bCs/>
          <w:noProof w:val="0"/>
          <w:color w:val="000000"/>
          <w:sz w:val="24"/>
          <w:szCs w:val="24"/>
          <w:lang w:val="en-US"/>
        </w:rPr>
        <w:t>.</w:t>
      </w:r>
      <w:r w:rsidRPr="00512192">
        <w:rPr>
          <w:rFonts w:ascii="Times New Roman" w:eastAsia="Times New Roman" w:hAnsi="Times New Roman" w:cs="Times New Roman"/>
          <w:b/>
          <w:bCs/>
          <w:noProof w:val="0"/>
          <w:color w:val="0000CC"/>
          <w:sz w:val="24"/>
          <w:szCs w:val="24"/>
          <w:lang w:val="en-US"/>
        </w:rPr>
        <w:t xml:space="preserve"> </w:t>
      </w:r>
      <w:r w:rsidRPr="00512192">
        <w:rPr>
          <w:rFonts w:ascii="Times New Roman" w:eastAsia="Times New Roman" w:hAnsi="Times New Roman" w:cs="Times New Roman"/>
          <w:b/>
          <w:bCs/>
          <w:i/>
          <w:noProof w:val="0"/>
          <w:color w:val="0000CC"/>
          <w:sz w:val="24"/>
          <w:szCs w:val="24"/>
          <w:lang w:val="en-US"/>
        </w:rPr>
        <w:t>(→Press Clipping)</w:t>
      </w:r>
    </w:p>
    <w:p w:rsidR="001D4748" w:rsidRDefault="001D4748" w:rsidP="00E71577">
      <w:pPr>
        <w:spacing w:after="0" w:line="240" w:lineRule="auto"/>
        <w:jc w:val="both"/>
        <w:rPr>
          <w:rFonts w:ascii="Times New Roman" w:eastAsia="Times New Roman" w:hAnsi="Times New Roman" w:cs="Times New Roman"/>
          <w:noProof w:val="0"/>
          <w:color w:val="000000"/>
          <w:sz w:val="24"/>
          <w:szCs w:val="24"/>
          <w:lang w:val="sr-Latn-CS"/>
        </w:rPr>
      </w:pPr>
    </w:p>
    <w:p w:rsidR="001D4748" w:rsidRPr="00512192" w:rsidRDefault="001D4748" w:rsidP="001D4748">
      <w:pPr>
        <w:spacing w:after="0" w:line="240" w:lineRule="auto"/>
        <w:jc w:val="center"/>
        <w:rPr>
          <w:rFonts w:ascii="Times New Roman" w:eastAsia="Times New Roman" w:hAnsi="Times New Roman" w:cs="Times New Roman"/>
          <w:b/>
          <w:noProof w:val="0"/>
          <w:color w:val="0000CC"/>
          <w:sz w:val="28"/>
          <w:szCs w:val="24"/>
          <w:lang w:val="sr-Latn-CS"/>
        </w:rPr>
      </w:pPr>
      <w:r w:rsidRPr="00512192">
        <w:rPr>
          <w:rFonts w:ascii="Times New Roman" w:eastAsia="Times New Roman" w:hAnsi="Times New Roman" w:cs="Times New Roman"/>
          <w:b/>
          <w:noProof w:val="0"/>
          <w:color w:val="0000CC"/>
          <w:sz w:val="28"/>
          <w:szCs w:val="24"/>
          <w:lang w:val="sr-Latn-CS"/>
        </w:rPr>
        <w:t>Nova radna mesta u prosveti!</w:t>
      </w:r>
    </w:p>
    <w:p w:rsidR="00512192" w:rsidRDefault="00512192" w:rsidP="001D4748">
      <w:pPr>
        <w:spacing w:after="0" w:line="240" w:lineRule="auto"/>
        <w:jc w:val="both"/>
        <w:rPr>
          <w:rFonts w:ascii="Times New Roman" w:eastAsia="Times New Roman" w:hAnsi="Times New Roman" w:cs="Times New Roman"/>
          <w:noProof w:val="0"/>
          <w:color w:val="000000"/>
          <w:sz w:val="24"/>
          <w:szCs w:val="24"/>
          <w:lang w:val="sr-Latn-CS"/>
        </w:rPr>
      </w:pPr>
    </w:p>
    <w:p w:rsidR="001D4748" w:rsidRPr="00512192" w:rsidRDefault="00512192" w:rsidP="001D4748">
      <w:pPr>
        <w:spacing w:after="0" w:line="240" w:lineRule="auto"/>
        <w:jc w:val="both"/>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noProof w:val="0"/>
          <w:color w:val="000000"/>
          <w:sz w:val="24"/>
          <w:szCs w:val="24"/>
          <w:lang w:val="sr-Latn-CS"/>
        </w:rPr>
        <w:tab/>
      </w:r>
      <w:r w:rsidR="001D4748" w:rsidRPr="001D4748">
        <w:rPr>
          <w:rFonts w:ascii="Times New Roman" w:eastAsia="Times New Roman" w:hAnsi="Times New Roman" w:cs="Times New Roman"/>
          <w:noProof w:val="0"/>
          <w:color w:val="000000"/>
          <w:sz w:val="24"/>
          <w:szCs w:val="24"/>
          <w:lang w:val="sr-Latn-CS"/>
        </w:rPr>
        <w:t>U sklopu strategije Vlade Srbije na čelu sa premijerom Aleksandrom Vučićem, a pod pokroviteljstvom Ministarstva za sport i omladinu, pokrenut je projekat "Kako do posla" koji će obuhvatiti najmanje 90 mladih budućih prosvetara</w:t>
      </w:r>
      <w:r w:rsidR="001D4748">
        <w:rPr>
          <w:rFonts w:ascii="Times New Roman" w:eastAsia="Times New Roman" w:hAnsi="Times New Roman" w:cs="Times New Roman"/>
          <w:noProof w:val="0"/>
          <w:color w:val="000000"/>
          <w:sz w:val="24"/>
          <w:szCs w:val="24"/>
          <w:lang w:val="sr-Latn-CS"/>
        </w:rPr>
        <w:t>.</w:t>
      </w:r>
      <w:r w:rsidR="001D4748" w:rsidRPr="001D4748">
        <w:rPr>
          <w:rFonts w:ascii="Arial" w:eastAsia="Times New Roman" w:hAnsi="Arial" w:cs="Arial"/>
          <w:noProof w:val="0"/>
          <w:color w:val="333333"/>
          <w:sz w:val="20"/>
          <w:szCs w:val="20"/>
          <w:lang w:val="en-US"/>
        </w:rPr>
        <w:t xml:space="preserve"> </w:t>
      </w:r>
      <w:r>
        <w:rPr>
          <w:rFonts w:ascii="Times New Roman" w:eastAsia="Times New Roman" w:hAnsi="Times New Roman" w:cs="Times New Roman"/>
          <w:noProof w:val="0"/>
          <w:color w:val="000000"/>
          <w:sz w:val="24"/>
          <w:szCs w:val="24"/>
          <w:lang w:val="en-US"/>
        </w:rPr>
        <w:t xml:space="preserve"> </w:t>
      </w:r>
      <w:r w:rsidR="001D4748" w:rsidRPr="001D4748">
        <w:rPr>
          <w:rFonts w:ascii="Times New Roman" w:eastAsia="Times New Roman" w:hAnsi="Times New Roman" w:cs="Times New Roman"/>
          <w:noProof w:val="0"/>
          <w:color w:val="000000"/>
          <w:sz w:val="24"/>
          <w:szCs w:val="24"/>
          <w:lang w:val="en-US"/>
        </w:rPr>
        <w:t>Pozivaju se mladi prosvetni radnici do 30 godina da učestvuju na javnom konkursu za radna mesta i radnu praksu na pozicijama nastavnika opšteobrazovnih predmeta i psihologa koji žele da se radno angažuju ili steknu iskustvo kroz pra</w:t>
      </w:r>
      <w:r>
        <w:rPr>
          <w:rFonts w:ascii="Times New Roman" w:eastAsia="Times New Roman" w:hAnsi="Times New Roman" w:cs="Times New Roman"/>
          <w:noProof w:val="0"/>
          <w:color w:val="000000"/>
          <w:sz w:val="24"/>
          <w:szCs w:val="24"/>
          <w:lang w:val="en-US"/>
        </w:rPr>
        <w:t xml:space="preserve">ksu u Srednjoj školi Artmedia. </w:t>
      </w:r>
      <w:r w:rsidR="001D4748" w:rsidRPr="001D4748">
        <w:rPr>
          <w:rFonts w:ascii="Times New Roman" w:eastAsia="Times New Roman" w:hAnsi="Times New Roman" w:cs="Times New Roman"/>
          <w:noProof w:val="0"/>
          <w:color w:val="000000"/>
          <w:sz w:val="24"/>
          <w:szCs w:val="24"/>
          <w:lang w:val="en-US"/>
        </w:rPr>
        <w:t>Radnu biografiju, skeniranu diplomu i motivaciono pismo</w:t>
      </w:r>
      <w:r>
        <w:rPr>
          <w:rFonts w:ascii="Times New Roman" w:eastAsia="Times New Roman" w:hAnsi="Times New Roman" w:cs="Times New Roman"/>
          <w:noProof w:val="0"/>
          <w:color w:val="000000"/>
          <w:sz w:val="24"/>
          <w:szCs w:val="24"/>
          <w:lang w:val="en-US"/>
        </w:rPr>
        <w:t xml:space="preserve"> poslati na </w:t>
      </w:r>
      <w:hyperlink r:id="rId10" w:history="1">
        <w:r w:rsidRPr="00C77D79">
          <w:rPr>
            <w:rStyle w:val="Hyperlink"/>
            <w:rFonts w:ascii="Times New Roman" w:eastAsia="Times New Roman" w:hAnsi="Times New Roman" w:cs="Times New Roman"/>
            <w:noProof w:val="0"/>
            <w:sz w:val="24"/>
            <w:szCs w:val="24"/>
            <w:lang w:val="en-US"/>
          </w:rPr>
          <w:t>info@pokretpero.rs</w:t>
        </w:r>
      </w:hyperlink>
      <w:r>
        <w:rPr>
          <w:rFonts w:ascii="Times New Roman" w:eastAsia="Times New Roman" w:hAnsi="Times New Roman" w:cs="Times New Roman"/>
          <w:noProof w:val="0"/>
          <w:color w:val="000000"/>
          <w:sz w:val="24"/>
          <w:szCs w:val="24"/>
          <w:lang w:val="en-US"/>
        </w:rPr>
        <w:t xml:space="preserve"> </w:t>
      </w:r>
      <w:r w:rsidR="001D4748" w:rsidRPr="001D4748">
        <w:rPr>
          <w:rFonts w:ascii="Times New Roman" w:eastAsia="Times New Roman" w:hAnsi="Times New Roman" w:cs="Times New Roman"/>
          <w:noProof w:val="0"/>
          <w:color w:val="000000"/>
          <w:sz w:val="24"/>
          <w:szCs w:val="24"/>
          <w:lang w:val="en-US"/>
        </w:rPr>
        <w:t>najkasnije do 1. juna.</w:t>
      </w:r>
      <w:r>
        <w:rPr>
          <w:rFonts w:ascii="Times New Roman" w:eastAsia="Times New Roman" w:hAnsi="Times New Roman" w:cs="Times New Roman"/>
          <w:noProof w:val="0"/>
          <w:color w:val="000000"/>
          <w:sz w:val="24"/>
          <w:szCs w:val="24"/>
          <w:lang w:val="en-US"/>
        </w:rPr>
        <w:t xml:space="preserve"> </w:t>
      </w:r>
      <w:r w:rsidR="001D4748" w:rsidRPr="00512192">
        <w:rPr>
          <w:rFonts w:ascii="Times New Roman" w:eastAsia="Times New Roman" w:hAnsi="Times New Roman" w:cs="Times New Roman"/>
          <w:b/>
          <w:bCs/>
          <w:i/>
          <w:noProof w:val="0"/>
          <w:color w:val="0000CC"/>
          <w:sz w:val="24"/>
          <w:szCs w:val="24"/>
          <w:lang w:val="en-US"/>
        </w:rPr>
        <w:t>(→Press Clipping)</w:t>
      </w:r>
    </w:p>
    <w:p w:rsidR="001D4748" w:rsidRDefault="001D4748" w:rsidP="00E71577">
      <w:pPr>
        <w:spacing w:after="0" w:line="240" w:lineRule="auto"/>
        <w:jc w:val="both"/>
        <w:rPr>
          <w:rFonts w:ascii="Times New Roman" w:eastAsia="Times New Roman" w:hAnsi="Times New Roman" w:cs="Times New Roman"/>
          <w:noProof w:val="0"/>
          <w:color w:val="000000"/>
          <w:sz w:val="24"/>
          <w:szCs w:val="24"/>
          <w:lang w:val="sr-Latn-CS"/>
        </w:rPr>
      </w:pPr>
    </w:p>
    <w:p w:rsidR="00AA02B8" w:rsidRPr="00512192" w:rsidRDefault="00AA02B8" w:rsidP="00AA02B8">
      <w:pPr>
        <w:spacing w:after="0" w:line="240" w:lineRule="auto"/>
        <w:jc w:val="center"/>
        <w:rPr>
          <w:rFonts w:ascii="Times New Roman" w:eastAsia="Times New Roman" w:hAnsi="Times New Roman" w:cs="Times New Roman"/>
          <w:b/>
          <w:bCs/>
          <w:noProof w:val="0"/>
          <w:color w:val="0000CC"/>
          <w:sz w:val="28"/>
          <w:szCs w:val="24"/>
          <w:lang w:val="en-US"/>
        </w:rPr>
      </w:pPr>
      <w:r w:rsidRPr="00512192">
        <w:rPr>
          <w:rFonts w:ascii="Times New Roman" w:eastAsia="Times New Roman" w:hAnsi="Times New Roman" w:cs="Times New Roman"/>
          <w:b/>
          <w:bCs/>
          <w:noProof w:val="0"/>
          <w:color w:val="0000CC"/>
          <w:sz w:val="28"/>
          <w:szCs w:val="24"/>
          <w:lang w:val="en-US"/>
        </w:rPr>
        <w:t>Tepić: Radimo sve kako bi naša deca bila zdravija</w:t>
      </w:r>
    </w:p>
    <w:p w:rsidR="00AA02B8" w:rsidRDefault="00AA02B8" w:rsidP="00AA02B8">
      <w:pPr>
        <w:spacing w:after="0" w:line="240" w:lineRule="auto"/>
        <w:jc w:val="both"/>
        <w:rPr>
          <w:rFonts w:ascii="Times New Roman" w:eastAsia="Times New Roman" w:hAnsi="Times New Roman" w:cs="Times New Roman"/>
          <w:b/>
          <w:bCs/>
          <w:noProof w:val="0"/>
          <w:color w:val="000000"/>
          <w:sz w:val="24"/>
          <w:szCs w:val="24"/>
          <w:lang w:val="en-US"/>
        </w:rPr>
      </w:pPr>
    </w:p>
    <w:p w:rsidR="00512192" w:rsidRDefault="00512192" w:rsidP="00AA02B8">
      <w:pPr>
        <w:spacing w:after="0" w:line="240" w:lineRule="auto"/>
        <w:jc w:val="both"/>
        <w:rPr>
          <w:rFonts w:ascii="Times New Roman" w:eastAsia="Times New Roman" w:hAnsi="Times New Roman" w:cs="Times New Roman"/>
          <w:bCs/>
          <w:noProof w:val="0"/>
          <w:color w:val="000000"/>
          <w:sz w:val="24"/>
          <w:szCs w:val="24"/>
          <w:lang w:val="en-US"/>
        </w:rPr>
      </w:pPr>
      <w:r w:rsidRPr="00AA02B8">
        <w:rPr>
          <w:rFonts w:ascii="Times New Roman" w:eastAsia="Times New Roman" w:hAnsi="Times New Roman" w:cs="Times New Roman"/>
          <w:color w:val="000000"/>
          <w:sz w:val="24"/>
          <w:szCs w:val="24"/>
          <w:lang w:eastAsia="sr-Latn-RS"/>
        </w:rPr>
        <w:drawing>
          <wp:anchor distT="0" distB="0" distL="114300" distR="114300" simplePos="0" relativeHeight="251670528" behindDoc="1" locked="0" layoutInCell="1" allowOverlap="1" wp14:anchorId="148E2B2F" wp14:editId="2D1B55AF">
            <wp:simplePos x="0" y="0"/>
            <wp:positionH relativeFrom="column">
              <wp:posOffset>3629025</wp:posOffset>
            </wp:positionH>
            <wp:positionV relativeFrom="paragraph">
              <wp:posOffset>196215</wp:posOffset>
            </wp:positionV>
            <wp:extent cx="2276475" cy="1137920"/>
            <wp:effectExtent l="0" t="0" r="9525" b="5080"/>
            <wp:wrapSquare wrapText="bothSides"/>
            <wp:docPr id="12" name="Pictur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276475" cy="11379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val="0"/>
          <w:color w:val="000000"/>
          <w:sz w:val="24"/>
          <w:szCs w:val="24"/>
          <w:lang w:val="en-US"/>
        </w:rPr>
        <w:tab/>
      </w:r>
      <w:r w:rsidR="00AA02B8" w:rsidRPr="00512192">
        <w:rPr>
          <w:rFonts w:ascii="Times New Roman" w:eastAsia="Times New Roman" w:hAnsi="Times New Roman" w:cs="Times New Roman"/>
          <w:bCs/>
          <w:noProof w:val="0"/>
          <w:color w:val="000000"/>
          <w:sz w:val="24"/>
          <w:szCs w:val="24"/>
          <w:lang w:val="en-US"/>
        </w:rPr>
        <w:t>Iako činjenice pokazuju da se deca sve manje bave fizičkom aktivnošću, da je sport postao socijalna kategorija, da naši najmlađi sve više i više vremena provode ispred kompijutera, Pokrajinski sekretarijat za sport i omladinu kroz sprovođenje Strategije razvoja školskog sporta u AP Vojvodini i Akcionog plana koji je prati, radi sve kako bi deca dobila sve što im je potrebno za pravilan razvoj.</w:t>
      </w:r>
      <w:r>
        <w:rPr>
          <w:rFonts w:ascii="Times New Roman" w:eastAsia="Times New Roman" w:hAnsi="Times New Roman" w:cs="Times New Roman"/>
          <w:bCs/>
          <w:noProof w:val="0"/>
          <w:color w:val="000000"/>
          <w:sz w:val="24"/>
          <w:szCs w:val="24"/>
          <w:lang w:val="en-US"/>
        </w:rPr>
        <w:t xml:space="preserve"> </w:t>
      </w:r>
      <w:r w:rsidR="00AA02B8" w:rsidRPr="00AA02B8">
        <w:rPr>
          <w:rFonts w:ascii="Times New Roman" w:eastAsia="Times New Roman" w:hAnsi="Times New Roman" w:cs="Times New Roman"/>
          <w:noProof w:val="0"/>
          <w:color w:val="000000"/>
          <w:sz w:val="24"/>
          <w:szCs w:val="24"/>
          <w:lang w:val="en-US"/>
        </w:rPr>
        <w:t xml:space="preserve">Jedinstveni program "Aktivne škole", kao deo ove Strategije upravo </w:t>
      </w:r>
      <w:r w:rsidR="00AA02B8" w:rsidRPr="00AA02B8">
        <w:rPr>
          <w:rFonts w:ascii="Times New Roman" w:eastAsia="Times New Roman" w:hAnsi="Times New Roman" w:cs="Times New Roman"/>
          <w:noProof w:val="0"/>
          <w:color w:val="000000"/>
          <w:sz w:val="24"/>
          <w:szCs w:val="24"/>
          <w:lang w:val="en-US"/>
        </w:rPr>
        <w:lastRenderedPageBreak/>
        <w:t>je pokazatelj da se u ponekim školama širom Vojvodine vodi posebno računa o dostupnosti sportskih sadržaja svim đacima zarad njihovog boljeg psiho – fizičkog stanja.</w:t>
      </w:r>
    </w:p>
    <w:p w:rsidR="00512192" w:rsidRDefault="00512192" w:rsidP="00512192">
      <w:pPr>
        <w:spacing w:after="0" w:line="240" w:lineRule="auto"/>
        <w:jc w:val="both"/>
        <w:rPr>
          <w:rFonts w:ascii="Times New Roman" w:eastAsia="Times New Roman" w:hAnsi="Times New Roman" w:cs="Times New Roman"/>
          <w:bCs/>
          <w:noProof w:val="0"/>
          <w:color w:val="000000"/>
          <w:sz w:val="24"/>
          <w:szCs w:val="24"/>
          <w:lang w:val="en-US"/>
        </w:rPr>
      </w:pPr>
      <w:r>
        <w:rPr>
          <w:rFonts w:ascii="Times New Roman" w:eastAsia="Times New Roman" w:hAnsi="Times New Roman" w:cs="Times New Roman"/>
          <w:bCs/>
          <w:noProof w:val="0"/>
          <w:color w:val="000000"/>
          <w:sz w:val="24"/>
          <w:szCs w:val="24"/>
          <w:lang w:val="en-US"/>
        </w:rPr>
        <w:tab/>
      </w:r>
      <w:r w:rsidR="00AA02B8" w:rsidRPr="00AA02B8">
        <w:rPr>
          <w:rFonts w:ascii="Times New Roman" w:eastAsia="Times New Roman" w:hAnsi="Times New Roman" w:cs="Times New Roman"/>
          <w:noProof w:val="0"/>
          <w:color w:val="000000"/>
          <w:sz w:val="24"/>
          <w:szCs w:val="24"/>
          <w:lang w:val="en-US"/>
        </w:rPr>
        <w:t xml:space="preserve">Jedna od 8 vojvođanskih osnovnih škola koja je u ovoj godina dobila ovaj "status" je i Osnovna škola "Đura </w:t>
      </w:r>
      <w:r>
        <w:rPr>
          <w:rFonts w:ascii="Times New Roman" w:eastAsia="Times New Roman" w:hAnsi="Times New Roman" w:cs="Times New Roman"/>
          <w:noProof w:val="0"/>
          <w:color w:val="000000"/>
          <w:sz w:val="24"/>
          <w:szCs w:val="24"/>
          <w:lang w:val="en-US"/>
        </w:rPr>
        <w:t>Jakšić" iz Kaća, kojoj je juče p</w:t>
      </w:r>
      <w:r w:rsidR="00AA02B8" w:rsidRPr="00AA02B8">
        <w:rPr>
          <w:rFonts w:ascii="Times New Roman" w:eastAsia="Times New Roman" w:hAnsi="Times New Roman" w:cs="Times New Roman"/>
          <w:noProof w:val="0"/>
          <w:color w:val="000000"/>
          <w:sz w:val="24"/>
          <w:szCs w:val="24"/>
          <w:lang w:val="en-US"/>
        </w:rPr>
        <w:t>okrajinska sekretarka za sport i omladinu, gospođa Marinika Tepić uručila i sertifikat "Aktivne škole".</w:t>
      </w:r>
      <w:r>
        <w:rPr>
          <w:rFonts w:ascii="Times New Roman" w:eastAsia="Times New Roman" w:hAnsi="Times New Roman" w:cs="Times New Roman"/>
          <w:bCs/>
          <w:noProof w:val="0"/>
          <w:color w:val="000000"/>
          <w:sz w:val="24"/>
          <w:szCs w:val="24"/>
          <w:lang w:val="en-US"/>
        </w:rPr>
        <w:t xml:space="preserve"> </w:t>
      </w:r>
      <w:r w:rsidR="00AA02B8" w:rsidRPr="00AA02B8">
        <w:rPr>
          <w:rFonts w:ascii="Times New Roman" w:eastAsia="Times New Roman" w:hAnsi="Times New Roman" w:cs="Times New Roman"/>
          <w:noProof w:val="0"/>
          <w:color w:val="000000"/>
          <w:sz w:val="24"/>
          <w:szCs w:val="24"/>
          <w:lang w:val="en-US"/>
        </w:rPr>
        <w:t>"Veoma smo ponosni što u Vojvodini postoje škole, poput Osnovne škole "Đura Jakšić" u kojoj se poklanja posebna pažnja fizičkoj kulturi i vaspitanju naših najmlađih, i to ne samo kroz bavljenje sportom na tim časovima, već i pre početka nastave, na malim i velikim odmorima. Takođe, veliki broj sportskih sekcija, ali i briga o zdravijoj ishrani školaraca, jeste ono što ove škole čini aktivnim.</w:t>
      </w:r>
    </w:p>
    <w:p w:rsidR="00512192" w:rsidRPr="00512192" w:rsidRDefault="00512192" w:rsidP="00512192">
      <w:pPr>
        <w:spacing w:after="0" w:line="240" w:lineRule="auto"/>
        <w:jc w:val="both"/>
        <w:rPr>
          <w:rFonts w:ascii="Times New Roman" w:eastAsia="Times New Roman" w:hAnsi="Times New Roman" w:cs="Times New Roman"/>
          <w:bCs/>
          <w:noProof w:val="0"/>
          <w:color w:val="000000"/>
          <w:sz w:val="24"/>
          <w:szCs w:val="24"/>
          <w:lang w:val="en-US"/>
        </w:rPr>
      </w:pPr>
      <w:r>
        <w:rPr>
          <w:rFonts w:ascii="Times New Roman" w:eastAsia="Times New Roman" w:hAnsi="Times New Roman" w:cs="Times New Roman"/>
          <w:bCs/>
          <w:noProof w:val="0"/>
          <w:color w:val="000000"/>
          <w:sz w:val="24"/>
          <w:szCs w:val="24"/>
          <w:lang w:val="en-US"/>
        </w:rPr>
        <w:tab/>
      </w:r>
      <w:r w:rsidRPr="00512192">
        <w:rPr>
          <w:rFonts w:ascii="Times New Roman" w:eastAsia="Times New Roman" w:hAnsi="Times New Roman" w:cs="Times New Roman"/>
          <w:noProof w:val="0"/>
          <w:color w:val="000000"/>
          <w:sz w:val="24"/>
          <w:szCs w:val="24"/>
          <w:lang w:val="en-US"/>
        </w:rPr>
        <w:t>Dodela sertifikata "Aktivne škole" Osnovnoj školi "Đura Jakšić" upriličena je tokom proslave njihovog dana škole, a đaci i nastavno osoblje imali su još jedan razlog za slavlje, a to je što je ova škola na godišnjem konkursu za razvoj, opremanje i održavanje sportskih objekata resornog sekretarijata dobila 2 miliona dinara za sanaciju krova na fiskulturnoj sali.</w:t>
      </w:r>
    </w:p>
    <w:p w:rsidR="00F010ED" w:rsidRPr="00512192" w:rsidRDefault="00F010ED" w:rsidP="00512192">
      <w:pPr>
        <w:spacing w:after="0" w:line="240" w:lineRule="auto"/>
        <w:jc w:val="both"/>
        <w:rPr>
          <w:rFonts w:ascii="Times New Roman" w:eastAsia="Times New Roman" w:hAnsi="Times New Roman" w:cs="Times New Roman"/>
          <w:bCs/>
          <w:noProof w:val="0"/>
          <w:color w:val="000000"/>
          <w:sz w:val="24"/>
          <w:szCs w:val="24"/>
          <w:lang w:val="en-US"/>
        </w:rPr>
      </w:pPr>
    </w:p>
    <w:p w:rsidR="001D4748" w:rsidRPr="004017AD" w:rsidRDefault="001D4748" w:rsidP="00512192">
      <w:pPr>
        <w:spacing w:after="0" w:line="240" w:lineRule="auto"/>
        <w:jc w:val="center"/>
        <w:rPr>
          <w:rFonts w:ascii="Times New Roman" w:eastAsia="Times New Roman" w:hAnsi="Times New Roman" w:cs="Times New Roman"/>
          <w:b/>
          <w:noProof w:val="0"/>
          <w:color w:val="0000CC"/>
          <w:sz w:val="28"/>
          <w:szCs w:val="24"/>
          <w:lang w:val="en-US"/>
        </w:rPr>
      </w:pPr>
      <w:r w:rsidRPr="004017AD">
        <w:rPr>
          <w:rFonts w:ascii="Times New Roman" w:eastAsia="Times New Roman" w:hAnsi="Times New Roman" w:cs="Times New Roman"/>
          <w:b/>
          <w:noProof w:val="0"/>
          <w:color w:val="0000CC"/>
          <w:sz w:val="28"/>
          <w:szCs w:val="24"/>
          <w:lang w:val="en-US"/>
        </w:rPr>
        <w:t>AIESEC regrutuje nove članove, prijava do 1. juna</w:t>
      </w:r>
    </w:p>
    <w:p w:rsidR="001D4748" w:rsidRPr="001D4748" w:rsidRDefault="001D4748" w:rsidP="001D4748">
      <w:pPr>
        <w:spacing w:after="0" w:line="240" w:lineRule="auto"/>
        <w:rPr>
          <w:rFonts w:ascii="Times New Roman" w:eastAsia="Times New Roman" w:hAnsi="Times New Roman" w:cs="Times New Roman"/>
          <w:noProof w:val="0"/>
          <w:color w:val="000000"/>
          <w:sz w:val="24"/>
          <w:szCs w:val="24"/>
          <w:lang w:val="en-US"/>
        </w:rPr>
      </w:pPr>
    </w:p>
    <w:p w:rsidR="00512192" w:rsidRDefault="00512192" w:rsidP="00512192">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bCs/>
          <w:noProof w:val="0"/>
          <w:sz w:val="24"/>
          <w:szCs w:val="24"/>
          <w:lang w:val="en-US"/>
        </w:rPr>
        <w:tab/>
      </w:r>
      <w:r w:rsidR="001D4748" w:rsidRPr="00512192">
        <w:rPr>
          <w:rFonts w:ascii="Times New Roman" w:eastAsia="Times New Roman" w:hAnsi="Times New Roman" w:cs="Times New Roman"/>
          <w:bCs/>
          <w:noProof w:val="0"/>
          <w:sz w:val="24"/>
          <w:szCs w:val="24"/>
          <w:lang w:val="en-US"/>
        </w:rPr>
        <w:t>Nakon što u Srbiji, kako kažu u AIESEC-u, već 60 godina stvaraju mlade lidere, ova studentska organizaciju regrutuje nove članove uz poruku "Prilike se ne čekaju, već stvaraju".</w:t>
      </w:r>
      <w:r>
        <w:rPr>
          <w:rFonts w:ascii="Times New Roman" w:eastAsia="Times New Roman" w:hAnsi="Times New Roman" w:cs="Times New Roman"/>
          <w:noProof w:val="0"/>
          <w:sz w:val="24"/>
          <w:szCs w:val="24"/>
          <w:lang w:val="en-US"/>
        </w:rPr>
        <w:t xml:space="preserve"> </w:t>
      </w:r>
      <w:r w:rsidR="001D4748" w:rsidRPr="00512192">
        <w:rPr>
          <w:rFonts w:ascii="Times New Roman" w:eastAsia="Times New Roman" w:hAnsi="Times New Roman" w:cs="Times New Roman"/>
          <w:noProof w:val="0"/>
          <w:sz w:val="24"/>
          <w:szCs w:val="24"/>
          <w:lang w:val="en-US"/>
        </w:rPr>
        <w:t>Studenti koji žele da učestvuju u "Future Leaders" programu potrebno je da</w:t>
      </w:r>
      <w:hyperlink r:id="rId12" w:tgtFrame="_blank" w:history="1">
        <w:r w:rsidR="001D4748" w:rsidRPr="00512192">
          <w:rPr>
            <w:rStyle w:val="Hyperlink"/>
            <w:rFonts w:ascii="Times New Roman" w:eastAsia="Times New Roman" w:hAnsi="Times New Roman" w:cs="Times New Roman"/>
            <w:noProof w:val="0"/>
            <w:color w:val="auto"/>
            <w:sz w:val="24"/>
            <w:szCs w:val="24"/>
            <w:u w:val="none"/>
            <w:lang w:val="en-US"/>
          </w:rPr>
          <w:t>pošalju prijavu</w:t>
        </w:r>
      </w:hyperlink>
      <w:r w:rsidR="001D4748" w:rsidRPr="00512192">
        <w:rPr>
          <w:rFonts w:ascii="Times New Roman" w:eastAsia="Times New Roman" w:hAnsi="Times New Roman" w:cs="Times New Roman"/>
          <w:noProof w:val="0"/>
          <w:sz w:val="24"/>
          <w:szCs w:val="24"/>
          <w:lang w:val="en-US"/>
        </w:rPr>
        <w:t> </w:t>
      </w:r>
      <w:r w:rsidR="001D4748" w:rsidRPr="00512192">
        <w:rPr>
          <w:rFonts w:ascii="Times New Roman" w:eastAsia="Times New Roman" w:hAnsi="Times New Roman" w:cs="Times New Roman"/>
          <w:bCs/>
          <w:noProof w:val="0"/>
          <w:sz w:val="24"/>
          <w:szCs w:val="24"/>
          <w:lang w:val="en-US"/>
        </w:rPr>
        <w:t>do 1. juna</w:t>
      </w:r>
      <w:r w:rsidR="001D4748" w:rsidRPr="00512192">
        <w:rPr>
          <w:rFonts w:ascii="Times New Roman" w:eastAsia="Times New Roman" w:hAnsi="Times New Roman" w:cs="Times New Roman"/>
          <w:noProof w:val="0"/>
          <w:sz w:val="24"/>
          <w:szCs w:val="24"/>
          <w:lang w:val="en-US"/>
        </w:rPr>
        <w:t> posle čega će ih kontaktirati iz lokalne kancelarije radi dalje selekcije.</w:t>
      </w:r>
      <w:r>
        <w:rPr>
          <w:rFonts w:ascii="Times New Roman" w:eastAsia="Times New Roman" w:hAnsi="Times New Roman" w:cs="Times New Roman"/>
          <w:noProof w:val="0"/>
          <w:sz w:val="24"/>
          <w:szCs w:val="24"/>
          <w:lang w:val="en-US"/>
        </w:rPr>
        <w:t xml:space="preserve"> </w:t>
      </w:r>
      <w:r w:rsidR="001D4748" w:rsidRPr="00512192">
        <w:rPr>
          <w:rFonts w:ascii="Times New Roman" w:eastAsia="Times New Roman" w:hAnsi="Times New Roman" w:cs="Times New Roman"/>
          <w:noProof w:val="0"/>
          <w:sz w:val="24"/>
          <w:szCs w:val="24"/>
          <w:lang w:val="en-US"/>
        </w:rPr>
        <w:t>Kako kažu u AIESEC-u, studenti se u toj organizaciji aktivno uključuju u rešavanje društvenih problema, organizovanje programa stručnih i volonterskih praksi, projekata i konferencija.</w:t>
      </w:r>
      <w:r>
        <w:rPr>
          <w:rFonts w:ascii="Times New Roman" w:eastAsia="Times New Roman" w:hAnsi="Times New Roman" w:cs="Times New Roman"/>
          <w:noProof w:val="0"/>
          <w:sz w:val="24"/>
          <w:szCs w:val="24"/>
          <w:lang w:val="en-US"/>
        </w:rPr>
        <w:t xml:space="preserve"> </w:t>
      </w:r>
      <w:r w:rsidR="001D4748" w:rsidRPr="00512192">
        <w:rPr>
          <w:rFonts w:ascii="Times New Roman" w:eastAsia="Times New Roman" w:hAnsi="Times New Roman" w:cs="Times New Roman"/>
          <w:iCs/>
          <w:noProof w:val="0"/>
          <w:sz w:val="24"/>
          <w:szCs w:val="24"/>
          <w:lang w:val="en-US"/>
        </w:rPr>
        <w:t>Internacionalni duh organizacije i komunikacija sa ljudima iz različitih oblasti pružaju intenzivno iskustvo članovima, a cilj nam je da studenti nakon diplomiranja budu spremniji da se suoče sa izazovima realnog poslovnog okruženja, te da sami učestvuju u kreiranju svojih prilika - lažu u ovoj organizaciji.</w:t>
      </w:r>
      <w:r>
        <w:rPr>
          <w:rFonts w:ascii="Times New Roman" w:eastAsia="Times New Roman" w:hAnsi="Times New Roman" w:cs="Times New Roman"/>
          <w:noProof w:val="0"/>
          <w:sz w:val="24"/>
          <w:szCs w:val="24"/>
          <w:lang w:val="en-US"/>
        </w:rPr>
        <w:t xml:space="preserve"> </w:t>
      </w:r>
    </w:p>
    <w:p w:rsidR="001D4748" w:rsidRPr="00512192" w:rsidRDefault="00512192" w:rsidP="00512192">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001D4748" w:rsidRPr="00512192">
        <w:rPr>
          <w:rFonts w:ascii="Times New Roman" w:eastAsia="Times New Roman" w:hAnsi="Times New Roman" w:cs="Times New Roman"/>
          <w:noProof w:val="0"/>
          <w:sz w:val="24"/>
          <w:szCs w:val="24"/>
          <w:lang w:val="en-US"/>
        </w:rPr>
        <w:t>Dodaju da sa njima studenti imaju priliku da kroz timski rad upoznaju mlade ljude iz inostranstva, nauče da rade sa različitim tipovima ličnosti, usavrše veštine poslovne komunikacije, ali i steknu praktično iskustvo u oblastima kao što su ljudski resursi, marketing, finansije ili prodaja.</w:t>
      </w:r>
      <w:r>
        <w:rPr>
          <w:rFonts w:ascii="Times New Roman" w:eastAsia="Times New Roman" w:hAnsi="Times New Roman" w:cs="Times New Roman"/>
          <w:noProof w:val="0"/>
          <w:sz w:val="24"/>
          <w:szCs w:val="24"/>
          <w:lang w:val="en-US"/>
        </w:rPr>
        <w:t xml:space="preserve"> </w:t>
      </w:r>
      <w:r w:rsidR="001D4748" w:rsidRPr="00512192">
        <w:rPr>
          <w:rFonts w:ascii="Times New Roman" w:eastAsia="Times New Roman" w:hAnsi="Times New Roman" w:cs="Times New Roman"/>
          <w:noProof w:val="0"/>
          <w:sz w:val="24"/>
          <w:szCs w:val="24"/>
          <w:lang w:val="en-US"/>
        </w:rPr>
        <w:t>Nakon toga, članovi imaju mogućnost napredovanja, te stiču priliku da vode tim.</w:t>
      </w:r>
      <w:r>
        <w:rPr>
          <w:rFonts w:ascii="Times New Roman" w:eastAsia="Times New Roman" w:hAnsi="Times New Roman" w:cs="Times New Roman"/>
          <w:noProof w:val="0"/>
          <w:sz w:val="24"/>
          <w:szCs w:val="24"/>
          <w:lang w:val="en-US"/>
        </w:rPr>
        <w:t xml:space="preserve"> </w:t>
      </w:r>
      <w:r w:rsidR="001D4748" w:rsidRPr="00512192">
        <w:rPr>
          <w:rFonts w:ascii="Times New Roman" w:eastAsia="Times New Roman" w:hAnsi="Times New Roman" w:cs="Times New Roman"/>
          <w:noProof w:val="0"/>
          <w:sz w:val="24"/>
          <w:szCs w:val="24"/>
          <w:lang w:val="en-US"/>
        </w:rPr>
        <w:t>AIESEC, globalna mreža prisustna u preko 120 zemalja, predstavlja najveću organizaciju koju vode studenti. </w:t>
      </w:r>
    </w:p>
    <w:p w:rsidR="001D4748" w:rsidRPr="001D4748" w:rsidRDefault="001D4748" w:rsidP="001D4748">
      <w:pPr>
        <w:spacing w:after="0" w:line="240" w:lineRule="auto"/>
        <w:rPr>
          <w:rFonts w:ascii="Times New Roman" w:eastAsia="Times New Roman" w:hAnsi="Times New Roman" w:cs="Times New Roman"/>
          <w:noProof w:val="0"/>
          <w:color w:val="000000"/>
          <w:sz w:val="24"/>
          <w:szCs w:val="24"/>
        </w:rPr>
      </w:pPr>
    </w:p>
    <w:p w:rsidR="00AA02B8" w:rsidRPr="004017AD" w:rsidRDefault="00AA02B8" w:rsidP="00AA02B8">
      <w:pPr>
        <w:spacing w:after="0" w:line="240" w:lineRule="auto"/>
        <w:jc w:val="center"/>
        <w:rPr>
          <w:rFonts w:ascii="Times New Roman" w:eastAsia="Times New Roman" w:hAnsi="Times New Roman" w:cs="Times New Roman"/>
          <w:b/>
          <w:bCs/>
          <w:noProof w:val="0"/>
          <w:color w:val="0000CC"/>
          <w:sz w:val="28"/>
          <w:szCs w:val="24"/>
          <w:lang w:val="en-US"/>
        </w:rPr>
      </w:pPr>
      <w:r w:rsidRPr="004017AD">
        <w:rPr>
          <w:rFonts w:ascii="Times New Roman" w:eastAsia="Times New Roman" w:hAnsi="Times New Roman" w:cs="Times New Roman"/>
          <w:b/>
          <w:bCs/>
          <w:noProof w:val="0"/>
          <w:color w:val="0000CC"/>
          <w:sz w:val="28"/>
          <w:szCs w:val="24"/>
          <w:lang w:val="en-US"/>
        </w:rPr>
        <w:t>Prvi rođendan Konfucijevog instituta</w:t>
      </w:r>
    </w:p>
    <w:p w:rsidR="00AA02B8" w:rsidRDefault="00AA02B8" w:rsidP="00AA02B8">
      <w:pPr>
        <w:spacing w:after="0" w:line="240" w:lineRule="auto"/>
        <w:rPr>
          <w:rFonts w:ascii="Times New Roman" w:eastAsia="Times New Roman" w:hAnsi="Times New Roman" w:cs="Times New Roman"/>
          <w:b/>
          <w:bCs/>
          <w:noProof w:val="0"/>
          <w:color w:val="000000"/>
          <w:sz w:val="24"/>
          <w:szCs w:val="24"/>
          <w:lang w:val="en-US"/>
        </w:rPr>
      </w:pPr>
    </w:p>
    <w:p w:rsidR="00512192" w:rsidRDefault="00512192" w:rsidP="00512192">
      <w:pPr>
        <w:spacing w:after="0" w:line="240" w:lineRule="auto"/>
        <w:jc w:val="both"/>
        <w:rPr>
          <w:rFonts w:ascii="Times New Roman" w:eastAsia="Times New Roman" w:hAnsi="Times New Roman" w:cs="Times New Roman"/>
          <w:bCs/>
          <w:noProof w:val="0"/>
          <w:color w:val="000000"/>
          <w:sz w:val="24"/>
          <w:szCs w:val="24"/>
          <w:lang w:val="en-US"/>
        </w:rPr>
      </w:pPr>
      <w:r w:rsidRPr="00AA02B8">
        <w:rPr>
          <w:rFonts w:ascii="Times New Roman" w:eastAsia="Times New Roman" w:hAnsi="Times New Roman" w:cs="Times New Roman"/>
          <w:color w:val="000000"/>
          <w:sz w:val="24"/>
          <w:szCs w:val="24"/>
          <w:lang w:eastAsia="sr-Latn-RS"/>
        </w:rPr>
        <w:drawing>
          <wp:anchor distT="0" distB="0" distL="114300" distR="114300" simplePos="0" relativeHeight="251672576" behindDoc="1" locked="0" layoutInCell="1" allowOverlap="1" wp14:anchorId="4D79DC18" wp14:editId="56FD6DB1">
            <wp:simplePos x="0" y="0"/>
            <wp:positionH relativeFrom="column">
              <wp:posOffset>3723640</wp:posOffset>
            </wp:positionH>
            <wp:positionV relativeFrom="paragraph">
              <wp:posOffset>256540</wp:posOffset>
            </wp:positionV>
            <wp:extent cx="2162175" cy="1080770"/>
            <wp:effectExtent l="0" t="0" r="9525" b="5080"/>
            <wp:wrapTight wrapText="bothSides">
              <wp:wrapPolygon edited="0">
                <wp:start x="0" y="0"/>
                <wp:lineTo x="0" y="21321"/>
                <wp:lineTo x="21505" y="21321"/>
                <wp:lineTo x="21505" y="0"/>
                <wp:lineTo x="0" y="0"/>
              </wp:wrapPolygon>
            </wp:wrapTight>
            <wp:docPr id="21" name="Picture 21" descr="tai ci u kampusu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i ci u kampusu 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162175" cy="10807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val="0"/>
          <w:color w:val="000000"/>
          <w:sz w:val="24"/>
          <w:szCs w:val="24"/>
          <w:lang w:val="en-US"/>
        </w:rPr>
        <w:tab/>
      </w:r>
      <w:r w:rsidR="00AA02B8" w:rsidRPr="00512192">
        <w:rPr>
          <w:rFonts w:ascii="Times New Roman" w:eastAsia="Times New Roman" w:hAnsi="Times New Roman" w:cs="Times New Roman"/>
          <w:bCs/>
          <w:noProof w:val="0"/>
          <w:color w:val="000000"/>
          <w:sz w:val="24"/>
          <w:szCs w:val="24"/>
          <w:lang w:val="en-US"/>
        </w:rPr>
        <w:t>U kino-sali Filozofskog fakulteta u sredu  u</w:t>
      </w:r>
      <w:r w:rsidRPr="00512192">
        <w:rPr>
          <w:rFonts w:ascii="Times New Roman" w:eastAsia="Times New Roman" w:hAnsi="Times New Roman" w:cs="Times New Roman"/>
          <w:bCs/>
          <w:noProof w:val="0"/>
          <w:color w:val="000000"/>
          <w:sz w:val="24"/>
          <w:szCs w:val="24"/>
          <w:lang w:val="en-US"/>
        </w:rPr>
        <w:t xml:space="preserve"> </w:t>
      </w:r>
      <w:r w:rsidR="00AA02B8" w:rsidRPr="00512192">
        <w:rPr>
          <w:rFonts w:ascii="Times New Roman" w:eastAsia="Times New Roman" w:hAnsi="Times New Roman" w:cs="Times New Roman"/>
          <w:bCs/>
          <w:noProof w:val="0"/>
          <w:color w:val="000000"/>
          <w:sz w:val="24"/>
          <w:szCs w:val="24"/>
          <w:lang w:val="en-US"/>
        </w:rPr>
        <w:t>12 časova održana je svečanost povodom obeležavanja prve godišnjice rada Konfucijevog instituta Univerziteta u Novom Sadu.</w:t>
      </w:r>
      <w:r>
        <w:rPr>
          <w:rFonts w:ascii="Times New Roman" w:eastAsia="Times New Roman" w:hAnsi="Times New Roman" w:cs="Times New Roman"/>
          <w:bCs/>
          <w:noProof w:val="0"/>
          <w:color w:val="000000"/>
          <w:sz w:val="24"/>
          <w:szCs w:val="24"/>
          <w:lang w:val="en-US"/>
        </w:rPr>
        <w:t xml:space="preserve"> </w:t>
      </w:r>
      <w:r w:rsidR="00AA02B8" w:rsidRPr="00AA02B8">
        <w:rPr>
          <w:rFonts w:ascii="Times New Roman" w:eastAsia="Times New Roman" w:hAnsi="Times New Roman" w:cs="Times New Roman"/>
          <w:noProof w:val="0"/>
          <w:color w:val="000000"/>
          <w:sz w:val="24"/>
          <w:szCs w:val="24"/>
          <w:lang w:val="en-US"/>
        </w:rPr>
        <w:t xml:space="preserve">U programu </w:t>
      </w:r>
      <w:r w:rsidR="00AA02B8">
        <w:rPr>
          <w:rFonts w:ascii="Times New Roman" w:eastAsia="Times New Roman" w:hAnsi="Times New Roman" w:cs="Times New Roman"/>
          <w:noProof w:val="0"/>
          <w:color w:val="000000"/>
          <w:sz w:val="24"/>
          <w:szCs w:val="24"/>
          <w:lang w:val="en-US"/>
        </w:rPr>
        <w:t xml:space="preserve">je učestvovao </w:t>
      </w:r>
      <w:r w:rsidR="00AA02B8" w:rsidRPr="00AA02B8">
        <w:rPr>
          <w:rFonts w:ascii="Times New Roman" w:eastAsia="Times New Roman" w:hAnsi="Times New Roman" w:cs="Times New Roman"/>
          <w:noProof w:val="0"/>
          <w:color w:val="000000"/>
          <w:sz w:val="24"/>
          <w:szCs w:val="24"/>
          <w:lang w:val="en-US"/>
        </w:rPr>
        <w:t xml:space="preserve"> Wu-shu klub</w:t>
      </w:r>
      <w:r w:rsidR="00AA02B8">
        <w:rPr>
          <w:rFonts w:ascii="Times New Roman" w:eastAsia="Times New Roman" w:hAnsi="Times New Roman" w:cs="Times New Roman"/>
          <w:noProof w:val="0"/>
          <w:color w:val="000000"/>
          <w:sz w:val="24"/>
          <w:szCs w:val="24"/>
          <w:lang w:val="en-US"/>
        </w:rPr>
        <w:t xml:space="preserve"> „ Laohu “ iz Novog Sada, koji je demonstrirao</w:t>
      </w:r>
      <w:r w:rsidR="00AA02B8" w:rsidRPr="00AA02B8">
        <w:rPr>
          <w:rFonts w:ascii="Times New Roman" w:eastAsia="Times New Roman" w:hAnsi="Times New Roman" w:cs="Times New Roman"/>
          <w:noProof w:val="0"/>
          <w:color w:val="000000"/>
          <w:sz w:val="24"/>
          <w:szCs w:val="24"/>
          <w:lang w:val="en-US"/>
        </w:rPr>
        <w:t xml:space="preserve"> tai-či, drevnu kinesku tehniku za relaksaciju,</w:t>
      </w:r>
      <w:r w:rsidR="00AA02B8">
        <w:rPr>
          <w:rFonts w:ascii="Times New Roman" w:eastAsia="Times New Roman" w:hAnsi="Times New Roman" w:cs="Times New Roman"/>
          <w:noProof w:val="0"/>
          <w:color w:val="000000"/>
          <w:sz w:val="24"/>
          <w:szCs w:val="24"/>
          <w:lang w:val="en-US"/>
        </w:rPr>
        <w:t xml:space="preserve"> te polaznici kursa čaja koji su  izvesl</w:t>
      </w:r>
      <w:r w:rsidR="00AA02B8" w:rsidRPr="00AA02B8">
        <w:rPr>
          <w:rFonts w:ascii="Times New Roman" w:eastAsia="Times New Roman" w:hAnsi="Times New Roman" w:cs="Times New Roman"/>
          <w:noProof w:val="0"/>
          <w:color w:val="000000"/>
          <w:sz w:val="24"/>
          <w:szCs w:val="24"/>
          <w:lang w:val="en-US"/>
        </w:rPr>
        <w:t>i tradicionalnu kinesku „Ceremoniju čaja“, a kineski umetnici Lu Šuiming ( Lu Shuiming ) i slikarka</w:t>
      </w:r>
      <w:r w:rsidR="00AA02B8">
        <w:rPr>
          <w:rFonts w:ascii="Times New Roman" w:eastAsia="Times New Roman" w:hAnsi="Times New Roman" w:cs="Times New Roman"/>
          <w:noProof w:val="0"/>
          <w:color w:val="000000"/>
          <w:sz w:val="24"/>
          <w:szCs w:val="24"/>
          <w:lang w:val="en-US"/>
        </w:rPr>
        <w:t xml:space="preserve"> Džou Veijang (Zhou Weiyang ) su,</w:t>
      </w:r>
      <w:r w:rsidR="00AA02B8" w:rsidRPr="00AA02B8">
        <w:rPr>
          <w:rFonts w:ascii="Times New Roman" w:eastAsia="Times New Roman" w:hAnsi="Times New Roman" w:cs="Times New Roman"/>
          <w:noProof w:val="0"/>
          <w:color w:val="000000"/>
          <w:sz w:val="24"/>
          <w:szCs w:val="24"/>
          <w:lang w:val="en-US"/>
        </w:rPr>
        <w:t xml:space="preserve"> zajedno sa srpskim umetnicima</w:t>
      </w:r>
      <w:r w:rsidR="00AA02B8">
        <w:rPr>
          <w:rFonts w:ascii="Times New Roman" w:eastAsia="Times New Roman" w:hAnsi="Times New Roman" w:cs="Times New Roman"/>
          <w:noProof w:val="0"/>
          <w:color w:val="000000"/>
          <w:sz w:val="24"/>
          <w:szCs w:val="24"/>
          <w:lang w:val="en-US"/>
        </w:rPr>
        <w:t>, slikali i krasnopisal</w:t>
      </w:r>
      <w:r w:rsidR="00AA02B8" w:rsidRPr="00AA02B8">
        <w:rPr>
          <w:rFonts w:ascii="Times New Roman" w:eastAsia="Times New Roman" w:hAnsi="Times New Roman" w:cs="Times New Roman"/>
          <w:noProof w:val="0"/>
          <w:color w:val="000000"/>
          <w:sz w:val="24"/>
          <w:szCs w:val="24"/>
          <w:lang w:val="en-US"/>
        </w:rPr>
        <w:t>i</w:t>
      </w:r>
      <w:r w:rsidR="00AA02B8">
        <w:rPr>
          <w:rFonts w:ascii="Times New Roman" w:eastAsia="Times New Roman" w:hAnsi="Times New Roman" w:cs="Times New Roman"/>
          <w:noProof w:val="0"/>
          <w:color w:val="000000"/>
          <w:sz w:val="24"/>
          <w:szCs w:val="24"/>
          <w:lang w:val="en-US"/>
        </w:rPr>
        <w:t xml:space="preserve"> na sceni. Ovom prilikom su</w:t>
      </w:r>
      <w:r w:rsidR="00AA02B8" w:rsidRPr="00AA02B8">
        <w:rPr>
          <w:rFonts w:ascii="Times New Roman" w:eastAsia="Times New Roman" w:hAnsi="Times New Roman" w:cs="Times New Roman"/>
          <w:noProof w:val="0"/>
          <w:color w:val="000000"/>
          <w:sz w:val="24"/>
          <w:szCs w:val="24"/>
          <w:lang w:val="en-US"/>
        </w:rPr>
        <w:t xml:space="preserve"> uručene i nagrade najboljima na takmičenju u kaligrafiji i slikarstvu koje je organizovao Institut.</w:t>
      </w:r>
    </w:p>
    <w:p w:rsidR="00AA02B8" w:rsidRPr="00512192" w:rsidRDefault="00512192" w:rsidP="00512192">
      <w:pPr>
        <w:spacing w:after="0" w:line="240" w:lineRule="auto"/>
        <w:jc w:val="both"/>
        <w:rPr>
          <w:rFonts w:ascii="Times New Roman" w:eastAsia="Times New Roman" w:hAnsi="Times New Roman" w:cs="Times New Roman"/>
          <w:bCs/>
          <w:noProof w:val="0"/>
          <w:color w:val="000000"/>
          <w:sz w:val="24"/>
          <w:szCs w:val="24"/>
          <w:lang w:val="en-US"/>
        </w:rPr>
      </w:pPr>
      <w:r>
        <w:rPr>
          <w:rFonts w:ascii="Times New Roman" w:eastAsia="Times New Roman" w:hAnsi="Times New Roman" w:cs="Times New Roman"/>
          <w:bCs/>
          <w:noProof w:val="0"/>
          <w:color w:val="000000"/>
          <w:sz w:val="24"/>
          <w:szCs w:val="24"/>
          <w:lang w:val="en-US"/>
        </w:rPr>
        <w:lastRenderedPageBreak/>
        <w:tab/>
      </w:r>
      <w:r w:rsidR="00AA02B8" w:rsidRPr="00AA02B8">
        <w:rPr>
          <w:rFonts w:ascii="Times New Roman" w:eastAsia="Times New Roman" w:hAnsi="Times New Roman" w:cs="Times New Roman"/>
          <w:noProof w:val="0"/>
          <w:color w:val="000000"/>
          <w:sz w:val="24"/>
          <w:szCs w:val="24"/>
          <w:lang w:val="en-US"/>
        </w:rPr>
        <w:t>Na svečanost su</w:t>
      </w:r>
      <w:r w:rsidR="00AA02B8">
        <w:rPr>
          <w:rFonts w:ascii="Times New Roman" w:eastAsia="Times New Roman" w:hAnsi="Times New Roman" w:cs="Times New Roman"/>
          <w:noProof w:val="0"/>
          <w:color w:val="000000"/>
          <w:sz w:val="24"/>
          <w:szCs w:val="24"/>
          <w:lang w:val="en-US"/>
        </w:rPr>
        <w:t xml:space="preserve"> bili  prisutn</w:t>
      </w:r>
      <w:r w:rsidR="00AA02B8" w:rsidRPr="00AA02B8">
        <w:rPr>
          <w:rFonts w:ascii="Times New Roman" w:eastAsia="Times New Roman" w:hAnsi="Times New Roman" w:cs="Times New Roman"/>
          <w:noProof w:val="0"/>
          <w:color w:val="000000"/>
          <w:sz w:val="24"/>
          <w:szCs w:val="24"/>
          <w:lang w:val="en-US"/>
        </w:rPr>
        <w:t>i predstavnici AP Vojvodine, Univerziteta u Novom Sadu, kineske ambasade, direktori Konfucijevih instituta u regionu i partnera Instituta: Predškolska ustanova „Maštolend“, Osnovna škola „Đorđe Natošević“, Karlovačka gimnazija, Gimnazija „Svetozar Marković“, Gimnazija „Jovan Jovanović Zmaj“ i Gradska biblioteke u Novom Sadu, kao i drugi ugledni gosti iz kulturnog i javnog života Novog Sada.</w:t>
      </w:r>
      <w:r>
        <w:rPr>
          <w:rFonts w:ascii="Times New Roman" w:eastAsia="Times New Roman" w:hAnsi="Times New Roman" w:cs="Times New Roman"/>
          <w:bCs/>
          <w:noProof w:val="0"/>
          <w:color w:val="000000"/>
          <w:sz w:val="24"/>
          <w:szCs w:val="24"/>
          <w:lang w:val="en-US"/>
        </w:rPr>
        <w:t xml:space="preserve"> </w:t>
      </w:r>
      <w:r w:rsidR="00AA02B8">
        <w:rPr>
          <w:rFonts w:ascii="Times New Roman" w:eastAsia="Times New Roman" w:hAnsi="Times New Roman" w:cs="Times New Roman"/>
          <w:noProof w:val="0"/>
          <w:color w:val="000000"/>
          <w:sz w:val="24"/>
          <w:szCs w:val="24"/>
          <w:lang w:val="en-US"/>
        </w:rPr>
        <w:t>Nakon svečanosti j</w:t>
      </w:r>
      <w:r w:rsidR="00AA02B8" w:rsidRPr="00AA02B8">
        <w:rPr>
          <w:rFonts w:ascii="Times New Roman" w:eastAsia="Times New Roman" w:hAnsi="Times New Roman" w:cs="Times New Roman"/>
          <w:noProof w:val="0"/>
          <w:color w:val="000000"/>
          <w:sz w:val="24"/>
          <w:szCs w:val="24"/>
          <w:lang w:val="en-US"/>
        </w:rPr>
        <w:t>e održan sastanak svih prisutnih direktora Konfucijevih instituta iz regiona.</w:t>
      </w:r>
    </w:p>
    <w:p w:rsidR="00AA02B8" w:rsidRDefault="00AA02B8" w:rsidP="00F010ED">
      <w:pPr>
        <w:spacing w:after="0" w:line="240" w:lineRule="auto"/>
        <w:rPr>
          <w:rFonts w:ascii="Times New Roman" w:eastAsia="Times New Roman" w:hAnsi="Times New Roman" w:cs="Times New Roman"/>
          <w:noProof w:val="0"/>
          <w:color w:val="000000"/>
          <w:sz w:val="24"/>
          <w:szCs w:val="24"/>
          <w:lang w:val="en-US"/>
        </w:rPr>
      </w:pPr>
    </w:p>
    <w:p w:rsidR="00AA02B8" w:rsidRPr="004017AD" w:rsidRDefault="00AA02B8" w:rsidP="00AA02B8">
      <w:pPr>
        <w:spacing w:after="0" w:line="240" w:lineRule="auto"/>
        <w:jc w:val="center"/>
        <w:rPr>
          <w:rFonts w:ascii="Times New Roman" w:eastAsia="Times New Roman" w:hAnsi="Times New Roman" w:cs="Times New Roman"/>
          <w:b/>
          <w:bCs/>
          <w:noProof w:val="0"/>
          <w:color w:val="0000CC"/>
          <w:sz w:val="28"/>
          <w:szCs w:val="24"/>
          <w:lang w:val="en-US"/>
        </w:rPr>
      </w:pPr>
      <w:r w:rsidRPr="004017AD">
        <w:rPr>
          <w:rFonts w:ascii="Times New Roman" w:eastAsia="Times New Roman" w:hAnsi="Times New Roman" w:cs="Times New Roman"/>
          <w:b/>
          <w:bCs/>
          <w:noProof w:val="0"/>
          <w:color w:val="0000CC"/>
          <w:sz w:val="28"/>
          <w:szCs w:val="24"/>
          <w:lang w:val="en-US"/>
        </w:rPr>
        <w:t>Humanitarna akcija "Pokloni knjigu! Priključi nam se!"</w:t>
      </w:r>
    </w:p>
    <w:p w:rsidR="00512192" w:rsidRDefault="00512192" w:rsidP="00512192">
      <w:pPr>
        <w:spacing w:after="0" w:line="240" w:lineRule="auto"/>
        <w:jc w:val="both"/>
        <w:rPr>
          <w:rFonts w:ascii="Times New Roman" w:eastAsia="Times New Roman" w:hAnsi="Times New Roman" w:cs="Times New Roman"/>
          <w:b/>
          <w:bCs/>
          <w:noProof w:val="0"/>
          <w:color w:val="000000"/>
          <w:sz w:val="24"/>
          <w:szCs w:val="24"/>
          <w:lang w:val="en-US"/>
        </w:rPr>
      </w:pPr>
    </w:p>
    <w:p w:rsidR="00AA02B8" w:rsidRPr="00512192" w:rsidRDefault="00512192" w:rsidP="00512192">
      <w:pPr>
        <w:spacing w:after="0" w:line="240" w:lineRule="auto"/>
        <w:jc w:val="both"/>
        <w:rPr>
          <w:rFonts w:ascii="Times New Roman" w:eastAsia="Times New Roman" w:hAnsi="Times New Roman" w:cs="Times New Roman"/>
          <w:bCs/>
          <w:noProof w:val="0"/>
          <w:color w:val="000000"/>
          <w:sz w:val="24"/>
          <w:szCs w:val="24"/>
          <w:lang w:val="en-US"/>
        </w:rPr>
      </w:pPr>
      <w:r>
        <w:rPr>
          <w:rFonts w:ascii="Times New Roman" w:eastAsia="Times New Roman" w:hAnsi="Times New Roman" w:cs="Times New Roman"/>
          <w:b/>
          <w:bCs/>
          <w:noProof w:val="0"/>
          <w:color w:val="000000"/>
          <w:sz w:val="24"/>
          <w:szCs w:val="24"/>
          <w:lang w:val="en-US"/>
        </w:rPr>
        <w:tab/>
      </w:r>
      <w:r w:rsidR="00AA02B8" w:rsidRPr="00512192">
        <w:rPr>
          <w:rFonts w:ascii="Times New Roman" w:eastAsia="Times New Roman" w:hAnsi="Times New Roman" w:cs="Times New Roman"/>
          <w:bCs/>
          <w:noProof w:val="0"/>
          <w:color w:val="000000"/>
          <w:sz w:val="24"/>
          <w:szCs w:val="24"/>
          <w:lang w:val="en-US"/>
        </w:rPr>
        <w:t>Savez studenata Pravnog fakulteta Univerziteta u Novom Sadu, Savez studenata Medicinskog fakulteta i Studentska unija Medicinskoj fakulteta organizuju akciju prikupljanja knjiga namenjenih Institutu za onkologiju Vojvodine i Institutu za zdravstvenu zaštitu dece i omladine Vojvodine.</w:t>
      </w:r>
      <w:r>
        <w:rPr>
          <w:rFonts w:ascii="Times New Roman" w:eastAsia="Times New Roman" w:hAnsi="Times New Roman" w:cs="Times New Roman"/>
          <w:bCs/>
          <w:noProof w:val="0"/>
          <w:color w:val="000000"/>
          <w:sz w:val="24"/>
          <w:szCs w:val="24"/>
          <w:lang w:val="en-US"/>
        </w:rPr>
        <w:t xml:space="preserve"> </w:t>
      </w:r>
      <w:r w:rsidR="00AA02B8" w:rsidRPr="00AA02B8">
        <w:rPr>
          <w:rFonts w:ascii="Times New Roman" w:eastAsia="Times New Roman" w:hAnsi="Times New Roman" w:cs="Times New Roman"/>
          <w:noProof w:val="0"/>
          <w:color w:val="000000"/>
          <w:sz w:val="24"/>
          <w:szCs w:val="24"/>
          <w:lang w:val="en-US"/>
        </w:rPr>
        <w:t>Svi sugrađani pozvani su da se priključe i donesu knjige, slikovanice, bojanke i slično, što malim pacijetnima može olakšati boravak u bolnici.</w:t>
      </w:r>
      <w:r>
        <w:rPr>
          <w:rFonts w:ascii="Times New Roman" w:eastAsia="Times New Roman" w:hAnsi="Times New Roman" w:cs="Times New Roman"/>
          <w:noProof w:val="0"/>
          <w:color w:val="000000"/>
          <w:sz w:val="24"/>
          <w:szCs w:val="24"/>
          <w:lang w:val="en-US"/>
        </w:rPr>
        <w:t xml:space="preserve"> </w:t>
      </w:r>
      <w:r w:rsidR="00AA02B8" w:rsidRPr="00AA02B8">
        <w:rPr>
          <w:rFonts w:ascii="Times New Roman" w:eastAsia="Times New Roman" w:hAnsi="Times New Roman" w:cs="Times New Roman"/>
          <w:noProof w:val="0"/>
          <w:color w:val="000000"/>
          <w:sz w:val="24"/>
          <w:szCs w:val="24"/>
          <w:lang w:val="en-US"/>
        </w:rPr>
        <w:t>Akcija traje do 31. maja, a knjige se mogu doneti u Kancelariju Saveza studenata Pravnog fakulteta radnim danom od 10 do 14 časova, kao i na Medicinski fakultet, u holu, radnim danom od 10 do 18 časova.</w:t>
      </w:r>
    </w:p>
    <w:p w:rsidR="00512192" w:rsidRPr="00AA02B8" w:rsidRDefault="00512192" w:rsidP="00AA02B8">
      <w:pPr>
        <w:spacing w:after="0" w:line="240" w:lineRule="auto"/>
        <w:rPr>
          <w:rFonts w:ascii="Times New Roman" w:eastAsia="Times New Roman" w:hAnsi="Times New Roman" w:cs="Times New Roman"/>
          <w:noProof w:val="0"/>
          <w:color w:val="000000"/>
          <w:sz w:val="24"/>
          <w:szCs w:val="24"/>
          <w:lang w:val="en-US"/>
        </w:rPr>
      </w:pPr>
    </w:p>
    <w:p w:rsidR="00AA02B8" w:rsidRPr="004017AD" w:rsidRDefault="00AA02B8" w:rsidP="00AA02B8">
      <w:pPr>
        <w:spacing w:after="0" w:line="240" w:lineRule="auto"/>
        <w:jc w:val="center"/>
        <w:rPr>
          <w:rFonts w:ascii="Times New Roman" w:eastAsia="Times New Roman" w:hAnsi="Times New Roman" w:cs="Times New Roman"/>
          <w:b/>
          <w:bCs/>
          <w:noProof w:val="0"/>
          <w:color w:val="0000CC"/>
          <w:sz w:val="28"/>
          <w:szCs w:val="24"/>
          <w:lang w:val="en-US"/>
        </w:rPr>
      </w:pPr>
      <w:r w:rsidRPr="004017AD">
        <w:rPr>
          <w:rFonts w:ascii="Times New Roman" w:eastAsia="Times New Roman" w:hAnsi="Times New Roman" w:cs="Times New Roman"/>
          <w:b/>
          <w:bCs/>
          <w:noProof w:val="0"/>
          <w:color w:val="0000CC"/>
          <w:sz w:val="28"/>
          <w:szCs w:val="24"/>
          <w:lang w:val="en-US"/>
        </w:rPr>
        <w:t>Takmičenje za najbolju studentsku ideju</w:t>
      </w:r>
    </w:p>
    <w:p w:rsidR="00512192" w:rsidRDefault="00512192" w:rsidP="00AA02B8">
      <w:pPr>
        <w:spacing w:after="0" w:line="240" w:lineRule="auto"/>
        <w:rPr>
          <w:rFonts w:ascii="Times New Roman" w:eastAsia="Times New Roman" w:hAnsi="Times New Roman" w:cs="Times New Roman"/>
          <w:bCs/>
          <w:noProof w:val="0"/>
          <w:color w:val="000000"/>
          <w:sz w:val="24"/>
          <w:szCs w:val="24"/>
          <w:lang w:val="en-US"/>
        </w:rPr>
      </w:pPr>
    </w:p>
    <w:p w:rsidR="00AA02B8" w:rsidRPr="00512192" w:rsidRDefault="00512192" w:rsidP="00512192">
      <w:pPr>
        <w:spacing w:after="0" w:line="240" w:lineRule="auto"/>
        <w:jc w:val="both"/>
        <w:rPr>
          <w:rFonts w:ascii="Times New Roman" w:eastAsia="Times New Roman" w:hAnsi="Times New Roman" w:cs="Times New Roman"/>
          <w:bCs/>
          <w:noProof w:val="0"/>
          <w:color w:val="000000"/>
          <w:sz w:val="24"/>
          <w:szCs w:val="24"/>
          <w:lang w:val="en-US"/>
        </w:rPr>
      </w:pPr>
      <w:r w:rsidRPr="00AA02B8">
        <w:rPr>
          <w:rFonts w:ascii="Times New Roman" w:eastAsia="Times New Roman" w:hAnsi="Times New Roman" w:cs="Times New Roman"/>
          <w:color w:val="000000"/>
          <w:sz w:val="24"/>
          <w:szCs w:val="24"/>
          <w:lang w:eastAsia="sr-Latn-RS"/>
        </w:rPr>
        <w:drawing>
          <wp:anchor distT="0" distB="0" distL="114300" distR="114300" simplePos="0" relativeHeight="251673600" behindDoc="1" locked="0" layoutInCell="1" allowOverlap="1" wp14:anchorId="65FAF020" wp14:editId="66DAF037">
            <wp:simplePos x="0" y="0"/>
            <wp:positionH relativeFrom="column">
              <wp:posOffset>4267200</wp:posOffset>
            </wp:positionH>
            <wp:positionV relativeFrom="paragraph">
              <wp:posOffset>231140</wp:posOffset>
            </wp:positionV>
            <wp:extent cx="1695450" cy="1038225"/>
            <wp:effectExtent l="0" t="0" r="0" b="9525"/>
            <wp:wrapTight wrapText="bothSides">
              <wp:wrapPolygon edited="0">
                <wp:start x="0" y="0"/>
                <wp:lineTo x="0" y="21402"/>
                <wp:lineTo x="21357" y="21402"/>
                <wp:lineTo x="21357" y="0"/>
                <wp:lineTo x="0" y="0"/>
              </wp:wrapPolygon>
            </wp:wrapTight>
            <wp:docPr id="24" name="Picture 24" descr="wbcinno logo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wbcinno logo jpg"/>
                    <pic:cNvPicPr>
                      <a:picLocks noChangeAspect="1" noChangeArrowheads="1"/>
                    </pic:cNvPicPr>
                  </pic:nvPicPr>
                  <pic:blipFill rotWithShape="1">
                    <a:blip r:embed="rId14" cstate="email">
                      <a:extLst>
                        <a:ext uri="{28A0092B-C50C-407E-A947-70E740481C1C}">
                          <a14:useLocalDpi xmlns:a14="http://schemas.microsoft.com/office/drawing/2010/main"/>
                        </a:ext>
                      </a:extLst>
                    </a:blip>
                    <a:srcRect/>
                    <a:stretch/>
                  </pic:blipFill>
                  <pic:spPr bwMode="auto">
                    <a:xfrm>
                      <a:off x="0" y="0"/>
                      <a:ext cx="1695450" cy="10382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val="0"/>
          <w:color w:val="000000"/>
          <w:sz w:val="24"/>
          <w:szCs w:val="24"/>
          <w:lang w:val="en-US"/>
        </w:rPr>
        <w:tab/>
      </w:r>
      <w:r w:rsidR="00AA02B8" w:rsidRPr="00512192">
        <w:rPr>
          <w:rFonts w:ascii="Times New Roman" w:eastAsia="Times New Roman" w:hAnsi="Times New Roman" w:cs="Times New Roman"/>
          <w:bCs/>
          <w:noProof w:val="0"/>
          <w:color w:val="000000"/>
          <w:sz w:val="24"/>
          <w:szCs w:val="24"/>
          <w:lang w:val="en-US"/>
        </w:rPr>
        <w:t>U amfiteatru centralne zgrade Univerziteta u Novom Sadu, u sredu 27. maja u 10 časova održaće se Takmičenje za najbolju studentsku ideju u okviru TEMPUS projekta WBCInno, finansiranog od strane Evropske komisije.</w:t>
      </w:r>
      <w:r>
        <w:rPr>
          <w:rFonts w:ascii="Times New Roman" w:eastAsia="Times New Roman" w:hAnsi="Times New Roman" w:cs="Times New Roman"/>
          <w:bCs/>
          <w:noProof w:val="0"/>
          <w:color w:val="000000"/>
          <w:sz w:val="24"/>
          <w:szCs w:val="24"/>
          <w:lang w:val="en-US"/>
        </w:rPr>
        <w:t xml:space="preserve"> </w:t>
      </w:r>
      <w:r w:rsidR="00AA02B8" w:rsidRPr="00AA02B8">
        <w:rPr>
          <w:rFonts w:ascii="Times New Roman" w:eastAsia="Times New Roman" w:hAnsi="Times New Roman" w:cs="Times New Roman"/>
          <w:noProof w:val="0"/>
          <w:color w:val="000000"/>
          <w:sz w:val="24"/>
          <w:szCs w:val="24"/>
          <w:lang w:val="en-US"/>
        </w:rPr>
        <w:t>Cilj projekta je da doprinese modernizaciji Univerziteta, odnosno njegovog istraživačkog i inovativnog kapaciteta. Jedna od ključnih aktivnosti je pomoć studentima u pretvaranje njihovog znanja u inovacije.</w:t>
      </w:r>
      <w:r>
        <w:rPr>
          <w:rFonts w:ascii="Times New Roman" w:eastAsia="Times New Roman" w:hAnsi="Times New Roman" w:cs="Times New Roman"/>
          <w:bCs/>
          <w:noProof w:val="0"/>
          <w:color w:val="000000"/>
          <w:sz w:val="24"/>
          <w:szCs w:val="24"/>
          <w:lang w:val="en-US"/>
        </w:rPr>
        <w:t xml:space="preserve"> </w:t>
      </w:r>
      <w:r w:rsidR="00AA02B8" w:rsidRPr="00AA02B8">
        <w:rPr>
          <w:rFonts w:ascii="Times New Roman" w:eastAsia="Times New Roman" w:hAnsi="Times New Roman" w:cs="Times New Roman"/>
          <w:noProof w:val="0"/>
          <w:color w:val="000000"/>
          <w:sz w:val="24"/>
          <w:szCs w:val="24"/>
          <w:lang w:val="en-US"/>
        </w:rPr>
        <w:t>Ukupno 31 studentski tim prošao je obuku uz mentorsku podršku. Deset najboljih na takmičenju će predstaviti svoje poslovne ideje.</w:t>
      </w:r>
      <w:r>
        <w:rPr>
          <w:rFonts w:ascii="Times New Roman" w:eastAsia="Times New Roman" w:hAnsi="Times New Roman" w:cs="Times New Roman"/>
          <w:bCs/>
          <w:noProof w:val="0"/>
          <w:color w:val="000000"/>
          <w:sz w:val="24"/>
          <w:szCs w:val="24"/>
          <w:lang w:val="en-US"/>
        </w:rPr>
        <w:t xml:space="preserve"> </w:t>
      </w:r>
      <w:r>
        <w:rPr>
          <w:rFonts w:ascii="Times New Roman" w:eastAsia="Times New Roman" w:hAnsi="Times New Roman" w:cs="Times New Roman"/>
          <w:noProof w:val="0"/>
          <w:color w:val="000000"/>
          <w:sz w:val="24"/>
          <w:szCs w:val="24"/>
          <w:lang w:val="en-US"/>
        </w:rPr>
        <w:t>Takmičenje je otvorio</w:t>
      </w:r>
      <w:r w:rsidR="00AA02B8" w:rsidRPr="00AA02B8">
        <w:rPr>
          <w:rFonts w:ascii="Times New Roman" w:eastAsia="Times New Roman" w:hAnsi="Times New Roman" w:cs="Times New Roman"/>
          <w:noProof w:val="0"/>
          <w:color w:val="000000"/>
          <w:sz w:val="24"/>
          <w:szCs w:val="24"/>
          <w:lang w:val="en-US"/>
        </w:rPr>
        <w:t xml:space="preserve"> Vladimir Pavlov, Pokrajinski sekretar za nauku i te</w:t>
      </w:r>
      <w:r>
        <w:rPr>
          <w:rFonts w:ascii="Times New Roman" w:eastAsia="Times New Roman" w:hAnsi="Times New Roman" w:cs="Times New Roman"/>
          <w:noProof w:val="0"/>
          <w:color w:val="000000"/>
          <w:sz w:val="24"/>
          <w:szCs w:val="24"/>
          <w:lang w:val="en-US"/>
        </w:rPr>
        <w:t>hnološki razvoj, a prisutnima su se obratili</w:t>
      </w:r>
      <w:r w:rsidR="00AA02B8" w:rsidRPr="00AA02B8">
        <w:rPr>
          <w:rFonts w:ascii="Times New Roman" w:eastAsia="Times New Roman" w:hAnsi="Times New Roman" w:cs="Times New Roman"/>
          <w:noProof w:val="0"/>
          <w:color w:val="000000"/>
          <w:sz w:val="24"/>
          <w:szCs w:val="24"/>
          <w:lang w:val="en-US"/>
        </w:rPr>
        <w:t xml:space="preserve"> i prof. dr Vesna Madnić, koordinatorka WBCInno projekta, kao i domaćin prof. dr Radovan Pejanović, v.d. rektor Univerziteta u Novom Sadu,</w:t>
      </w:r>
      <w:r>
        <w:rPr>
          <w:rFonts w:ascii="Times New Roman" w:eastAsia="Times New Roman" w:hAnsi="Times New Roman" w:cs="Times New Roman"/>
          <w:noProof w:val="0"/>
          <w:color w:val="000000"/>
          <w:sz w:val="24"/>
          <w:szCs w:val="24"/>
          <w:lang w:val="en-US"/>
        </w:rPr>
        <w:t xml:space="preserve"> </w:t>
      </w:r>
      <w:r w:rsidR="00AA02B8" w:rsidRPr="00AA02B8">
        <w:rPr>
          <w:rFonts w:ascii="Times New Roman" w:eastAsia="Times New Roman" w:hAnsi="Times New Roman" w:cs="Times New Roman"/>
          <w:noProof w:val="0"/>
          <w:color w:val="000000"/>
          <w:sz w:val="24"/>
          <w:szCs w:val="24"/>
          <w:lang w:val="en-US"/>
        </w:rPr>
        <w:t>Sponzori nagrada za tri prvoplasinara tima na ovom takmičenju su kompanije PAN Computers , CAM Engeenering i Ibis Instruments .</w:t>
      </w:r>
    </w:p>
    <w:p w:rsidR="00AA02B8" w:rsidRPr="00F010ED" w:rsidRDefault="00AA02B8" w:rsidP="00F010ED">
      <w:pPr>
        <w:spacing w:after="0" w:line="240" w:lineRule="auto"/>
        <w:rPr>
          <w:rFonts w:ascii="Times New Roman" w:eastAsia="Times New Roman" w:hAnsi="Times New Roman" w:cs="Times New Roman"/>
          <w:noProof w:val="0"/>
          <w:color w:val="000000"/>
          <w:sz w:val="24"/>
          <w:szCs w:val="24"/>
          <w:lang w:val="en-US"/>
        </w:rPr>
      </w:pPr>
    </w:p>
    <w:p w:rsidR="00AA02B8" w:rsidRPr="004017AD" w:rsidRDefault="00AA02B8" w:rsidP="00AA02B8">
      <w:pPr>
        <w:spacing w:after="0" w:line="240" w:lineRule="auto"/>
        <w:jc w:val="center"/>
        <w:rPr>
          <w:rFonts w:ascii="Times New Roman" w:eastAsia="Times New Roman" w:hAnsi="Times New Roman" w:cs="Times New Roman"/>
          <w:b/>
          <w:noProof w:val="0"/>
          <w:color w:val="0000CC"/>
          <w:sz w:val="28"/>
          <w:szCs w:val="24"/>
          <w:lang w:val="en-US"/>
        </w:rPr>
      </w:pPr>
      <w:r w:rsidRPr="004017AD">
        <w:rPr>
          <w:rFonts w:ascii="Times New Roman" w:eastAsia="Times New Roman" w:hAnsi="Times New Roman" w:cs="Times New Roman"/>
          <w:b/>
          <w:noProof w:val="0"/>
          <w:color w:val="0000CC"/>
          <w:sz w:val="28"/>
          <w:szCs w:val="24"/>
          <w:lang w:val="en-US"/>
        </w:rPr>
        <w:t>Koncertno predstavljanje knjige u Matici srpskoj</w:t>
      </w:r>
    </w:p>
    <w:p w:rsidR="00AA02B8" w:rsidRDefault="00AA02B8" w:rsidP="00AA02B8">
      <w:pPr>
        <w:spacing w:after="0" w:line="240" w:lineRule="auto"/>
        <w:rPr>
          <w:rFonts w:ascii="Times New Roman" w:eastAsia="Times New Roman" w:hAnsi="Times New Roman" w:cs="Times New Roman"/>
          <w:noProof w:val="0"/>
          <w:color w:val="000000"/>
          <w:sz w:val="24"/>
          <w:szCs w:val="24"/>
          <w:lang w:val="en-US"/>
        </w:rPr>
      </w:pPr>
    </w:p>
    <w:p w:rsidR="00AA02B8" w:rsidRDefault="00AA02B8" w:rsidP="00512192">
      <w:pPr>
        <w:spacing w:after="0" w:line="240" w:lineRule="auto"/>
        <w:jc w:val="both"/>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noProof w:val="0"/>
          <w:color w:val="000000"/>
          <w:sz w:val="24"/>
          <w:szCs w:val="24"/>
          <w:lang w:val="en-US"/>
        </w:rPr>
        <w:tab/>
      </w:r>
      <w:r w:rsidRPr="00AA02B8">
        <w:rPr>
          <w:rFonts w:ascii="Times New Roman" w:eastAsia="Times New Roman" w:hAnsi="Times New Roman" w:cs="Times New Roman"/>
          <w:noProof w:val="0"/>
          <w:color w:val="000000"/>
          <w:sz w:val="24"/>
          <w:szCs w:val="24"/>
          <w:lang w:val="en-US"/>
        </w:rPr>
        <w:t>U Sve</w:t>
      </w:r>
      <w:r>
        <w:rPr>
          <w:rFonts w:ascii="Times New Roman" w:eastAsia="Times New Roman" w:hAnsi="Times New Roman" w:cs="Times New Roman"/>
          <w:noProof w:val="0"/>
          <w:color w:val="000000"/>
          <w:sz w:val="24"/>
          <w:szCs w:val="24"/>
          <w:lang w:val="en-US"/>
        </w:rPr>
        <w:t xml:space="preserve">čanoj sali Matice srpske sinoć je  u 19 časova organizovano  </w:t>
      </w:r>
      <w:r w:rsidRPr="00AA02B8">
        <w:rPr>
          <w:rFonts w:ascii="Times New Roman" w:eastAsia="Times New Roman" w:hAnsi="Times New Roman" w:cs="Times New Roman"/>
          <w:noProof w:val="0"/>
          <w:color w:val="000000"/>
          <w:sz w:val="24"/>
          <w:szCs w:val="24"/>
          <w:lang w:val="en-US"/>
        </w:rPr>
        <w:t xml:space="preserve"> koncertno predstavljanje knjige "Društvena uloga salonske muzike u životu i sistemu vrednosti srpskog građanstva u 19. veku". autorke </w:t>
      </w:r>
      <w:r>
        <w:rPr>
          <w:rFonts w:ascii="Times New Roman" w:eastAsia="Times New Roman" w:hAnsi="Times New Roman" w:cs="Times New Roman"/>
          <w:noProof w:val="0"/>
          <w:color w:val="000000"/>
          <w:sz w:val="24"/>
          <w:szCs w:val="24"/>
          <w:lang w:val="en-US"/>
        </w:rPr>
        <w:t>dr Marijane Kokanović Marković. U razgovoru su učestvoval</w:t>
      </w:r>
      <w:r w:rsidRPr="00AA02B8">
        <w:rPr>
          <w:rFonts w:ascii="Times New Roman" w:eastAsia="Times New Roman" w:hAnsi="Times New Roman" w:cs="Times New Roman"/>
          <w:noProof w:val="0"/>
          <w:color w:val="000000"/>
          <w:sz w:val="24"/>
          <w:szCs w:val="24"/>
          <w:lang w:val="en-US"/>
        </w:rPr>
        <w:t xml:space="preserve">i dr Danica Petrović, muzikolog, dr Melita Milin, muzikolog, dr Biljana Šimunović Bešlin, istoričar i autorka. </w:t>
      </w:r>
      <w:r>
        <w:rPr>
          <w:rFonts w:ascii="Times New Roman" w:eastAsia="Times New Roman" w:hAnsi="Times New Roman" w:cs="Times New Roman"/>
          <w:noProof w:val="0"/>
          <w:color w:val="000000"/>
          <w:sz w:val="24"/>
          <w:szCs w:val="24"/>
          <w:lang w:val="en-US"/>
        </w:rPr>
        <w:t xml:space="preserve"> </w:t>
      </w:r>
      <w:r w:rsidRPr="00AA02B8">
        <w:rPr>
          <w:rFonts w:ascii="Times New Roman" w:eastAsia="Times New Roman" w:hAnsi="Times New Roman" w:cs="Times New Roman"/>
          <w:noProof w:val="0"/>
          <w:color w:val="000000"/>
          <w:sz w:val="24"/>
          <w:szCs w:val="24"/>
          <w:lang w:val="en-US"/>
        </w:rPr>
        <w:t xml:space="preserve">U </w:t>
      </w:r>
      <w:r>
        <w:rPr>
          <w:rFonts w:ascii="Times New Roman" w:eastAsia="Times New Roman" w:hAnsi="Times New Roman" w:cs="Times New Roman"/>
          <w:noProof w:val="0"/>
          <w:color w:val="000000"/>
          <w:sz w:val="24"/>
          <w:szCs w:val="24"/>
          <w:lang w:val="en-US"/>
        </w:rPr>
        <w:t xml:space="preserve">muzičkom delu programa nastupili su </w:t>
      </w:r>
      <w:r w:rsidRPr="00AA02B8">
        <w:rPr>
          <w:rFonts w:ascii="Times New Roman" w:eastAsia="Times New Roman" w:hAnsi="Times New Roman" w:cs="Times New Roman"/>
          <w:noProof w:val="0"/>
          <w:color w:val="000000"/>
          <w:sz w:val="24"/>
          <w:szCs w:val="24"/>
          <w:lang w:val="en-US"/>
        </w:rPr>
        <w:t>Slađana Aćimović, klavir, Maja Andrić, sopran, Milorad Stokin, bariton, Marko Stojanović, kl</w:t>
      </w:r>
      <w:r>
        <w:rPr>
          <w:rFonts w:ascii="Times New Roman" w:eastAsia="Times New Roman" w:hAnsi="Times New Roman" w:cs="Times New Roman"/>
          <w:noProof w:val="0"/>
          <w:color w:val="000000"/>
          <w:sz w:val="24"/>
          <w:szCs w:val="24"/>
          <w:lang w:val="en-US"/>
        </w:rPr>
        <w:t>avir i Sanja Kraguljac, klavir.</w:t>
      </w:r>
    </w:p>
    <w:p w:rsidR="00AA02B8" w:rsidRDefault="00AA02B8" w:rsidP="00512192">
      <w:pPr>
        <w:spacing w:after="0" w:line="240" w:lineRule="auto"/>
        <w:jc w:val="both"/>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noProof w:val="0"/>
          <w:color w:val="000000"/>
          <w:sz w:val="24"/>
          <w:szCs w:val="24"/>
          <w:lang w:val="en-US"/>
        </w:rPr>
        <w:tab/>
      </w:r>
      <w:r w:rsidRPr="00AA02B8">
        <w:rPr>
          <w:rFonts w:ascii="Times New Roman" w:eastAsia="Times New Roman" w:hAnsi="Times New Roman" w:cs="Times New Roman"/>
          <w:noProof w:val="0"/>
          <w:color w:val="000000"/>
          <w:sz w:val="24"/>
          <w:szCs w:val="24"/>
          <w:lang w:val="en-US"/>
        </w:rPr>
        <w:t>Monografija je nastala kao rezultat višegodišnjih arhivstkih, istorijskih i muzikoloških istraživanja, a obrađena je do sada nepoznata ili malo poznata štampana i rukopisna građa sačuvana u arhivima i bibliotekama u Novom Sadu, Beogradu i Beču.</w:t>
      </w:r>
    </w:p>
    <w:p w:rsidR="004017AD" w:rsidRPr="00F010ED" w:rsidRDefault="004017AD" w:rsidP="00512192">
      <w:pPr>
        <w:spacing w:after="0" w:line="240" w:lineRule="auto"/>
        <w:jc w:val="both"/>
        <w:rPr>
          <w:rFonts w:ascii="Times New Roman" w:eastAsia="Times New Roman" w:hAnsi="Times New Roman" w:cs="Times New Roman"/>
          <w:noProof w:val="0"/>
          <w:color w:val="000000"/>
          <w:sz w:val="24"/>
          <w:szCs w:val="24"/>
          <w:lang w:val="en-US"/>
        </w:rPr>
      </w:pPr>
    </w:p>
    <w:p w:rsidR="00F010ED" w:rsidRPr="004017AD" w:rsidRDefault="00F010ED" w:rsidP="00512192">
      <w:pPr>
        <w:spacing w:after="0" w:line="240" w:lineRule="auto"/>
        <w:jc w:val="center"/>
        <w:rPr>
          <w:rFonts w:ascii="Times New Roman" w:eastAsia="Times New Roman" w:hAnsi="Times New Roman" w:cs="Times New Roman"/>
          <w:b/>
          <w:bCs/>
          <w:noProof w:val="0"/>
          <w:color w:val="0000CC"/>
          <w:sz w:val="28"/>
          <w:szCs w:val="24"/>
          <w:lang w:val="en-US"/>
        </w:rPr>
      </w:pPr>
      <w:r w:rsidRPr="004017AD">
        <w:rPr>
          <w:rFonts w:ascii="Times New Roman" w:eastAsia="Times New Roman" w:hAnsi="Times New Roman" w:cs="Times New Roman"/>
          <w:b/>
          <w:bCs/>
          <w:noProof w:val="0"/>
          <w:color w:val="0000CC"/>
          <w:sz w:val="28"/>
          <w:szCs w:val="24"/>
          <w:lang w:val="en-US"/>
        </w:rPr>
        <w:t>Izložba dečjih radova "Oseti umetnost"</w:t>
      </w:r>
    </w:p>
    <w:p w:rsidR="00F010ED" w:rsidRPr="00F010ED" w:rsidRDefault="00F010ED" w:rsidP="00F010ED">
      <w:pPr>
        <w:spacing w:after="0" w:line="240" w:lineRule="auto"/>
        <w:rPr>
          <w:rFonts w:ascii="Times New Roman" w:eastAsia="Times New Roman" w:hAnsi="Times New Roman" w:cs="Times New Roman"/>
          <w:b/>
          <w:bCs/>
          <w:noProof w:val="0"/>
          <w:color w:val="000000"/>
          <w:sz w:val="24"/>
          <w:szCs w:val="24"/>
          <w:lang w:val="en-US"/>
        </w:rPr>
      </w:pPr>
    </w:p>
    <w:p w:rsidR="00512192" w:rsidRDefault="00F010ED" w:rsidP="00512192">
      <w:pPr>
        <w:spacing w:after="0" w:line="240" w:lineRule="auto"/>
        <w:jc w:val="both"/>
        <w:rPr>
          <w:rFonts w:ascii="Times New Roman" w:eastAsia="Times New Roman" w:hAnsi="Times New Roman" w:cs="Times New Roman"/>
          <w:bCs/>
          <w:noProof w:val="0"/>
          <w:color w:val="000000"/>
          <w:sz w:val="24"/>
          <w:szCs w:val="24"/>
          <w:lang w:val="en-US"/>
        </w:rPr>
      </w:pPr>
      <w:r w:rsidRPr="00F010ED">
        <w:rPr>
          <w:rFonts w:ascii="Times New Roman" w:eastAsia="Times New Roman" w:hAnsi="Times New Roman" w:cs="Times New Roman"/>
          <w:color w:val="000000"/>
          <w:sz w:val="24"/>
          <w:szCs w:val="24"/>
          <w:lang w:eastAsia="sr-Latn-RS"/>
        </w:rPr>
        <w:drawing>
          <wp:anchor distT="0" distB="0" distL="114300" distR="114300" simplePos="0" relativeHeight="251665408" behindDoc="1" locked="0" layoutInCell="1" allowOverlap="1" wp14:anchorId="175D0B94" wp14:editId="6791DDFE">
            <wp:simplePos x="0" y="0"/>
            <wp:positionH relativeFrom="column">
              <wp:posOffset>3886200</wp:posOffset>
            </wp:positionH>
            <wp:positionV relativeFrom="paragraph">
              <wp:posOffset>205740</wp:posOffset>
            </wp:positionV>
            <wp:extent cx="2000250" cy="1114425"/>
            <wp:effectExtent l="0" t="0" r="0" b="9525"/>
            <wp:wrapTight wrapText="bothSides">
              <wp:wrapPolygon edited="0">
                <wp:start x="0" y="0"/>
                <wp:lineTo x="0" y="21415"/>
                <wp:lineTo x="21394" y="21415"/>
                <wp:lineTo x="21394" y="0"/>
                <wp:lineTo x="0" y="0"/>
              </wp:wrapPolygon>
            </wp:wrapTight>
            <wp:docPr id="7" name="Picture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rotWithShape="1">
                    <a:blip r:embed="rId15" cstate="email">
                      <a:extLst>
                        <a:ext uri="{28A0092B-C50C-407E-A947-70E740481C1C}">
                          <a14:useLocalDpi xmlns:a14="http://schemas.microsoft.com/office/drawing/2010/main"/>
                        </a:ext>
                      </a:extLst>
                    </a:blip>
                    <a:srcRect/>
                    <a:stretch/>
                  </pic:blipFill>
                  <pic:spPr bwMode="auto">
                    <a:xfrm>
                      <a:off x="0" y="0"/>
                      <a:ext cx="2000250" cy="11144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F010ED">
        <w:rPr>
          <w:rFonts w:ascii="Times New Roman" w:eastAsia="Times New Roman" w:hAnsi="Times New Roman" w:cs="Times New Roman"/>
          <w:b/>
          <w:bCs/>
          <w:noProof w:val="0"/>
          <w:color w:val="000000"/>
          <w:sz w:val="24"/>
          <w:szCs w:val="24"/>
          <w:lang w:val="en-US"/>
        </w:rPr>
        <w:tab/>
      </w:r>
      <w:r w:rsidRPr="00F010ED">
        <w:rPr>
          <w:rFonts w:ascii="Times New Roman" w:eastAsia="Times New Roman" w:hAnsi="Times New Roman" w:cs="Times New Roman"/>
          <w:bCs/>
          <w:noProof w:val="0"/>
          <w:color w:val="000000"/>
          <w:sz w:val="24"/>
          <w:szCs w:val="24"/>
          <w:lang w:val="en-US"/>
        </w:rPr>
        <w:t xml:space="preserve">U četvrtak, 28. maja 2015. godine u 18.00 sati u Galeriji Matice srpske, Trg Galerija 1, biće svečano otvorena izložba dečjih radova Oseti umetnost. </w:t>
      </w:r>
      <w:r w:rsidRPr="00F010ED">
        <w:rPr>
          <w:rFonts w:ascii="Times New Roman" w:eastAsia="Times New Roman" w:hAnsi="Times New Roman" w:cs="Times New Roman"/>
          <w:noProof w:val="0"/>
          <w:color w:val="000000"/>
          <w:sz w:val="24"/>
          <w:szCs w:val="24"/>
          <w:lang w:val="en-US"/>
        </w:rPr>
        <w:t>Na otvaranju izložbe će govoriti mr Tijana Palkovljević Bugarski, upravnica Galerije Matice srpske, Mirjana Đurđev, direktor Predškolske ustanove „Radosno detinjstvo“ i Dragan Jajić, likovni pedagog Predškolske ustanove „Radosno detinjstvo“.</w:t>
      </w:r>
      <w:r w:rsidR="00512192">
        <w:rPr>
          <w:rFonts w:ascii="Times New Roman" w:eastAsia="Times New Roman" w:hAnsi="Times New Roman" w:cs="Times New Roman"/>
          <w:bCs/>
          <w:noProof w:val="0"/>
          <w:color w:val="000000"/>
          <w:sz w:val="24"/>
          <w:szCs w:val="24"/>
          <w:lang w:val="en-US"/>
        </w:rPr>
        <w:t xml:space="preserve"> </w:t>
      </w:r>
      <w:r w:rsidRPr="00F010ED">
        <w:rPr>
          <w:rFonts w:ascii="Times New Roman" w:eastAsia="Times New Roman" w:hAnsi="Times New Roman" w:cs="Times New Roman"/>
          <w:noProof w:val="0"/>
          <w:color w:val="000000"/>
          <w:sz w:val="24"/>
          <w:szCs w:val="24"/>
          <w:lang w:val="en-US"/>
        </w:rPr>
        <w:t>U okviru programa nastupiće deca iz vrtića „Kolibri“ sa muzičko-pokretnom igrom „Sve što deca rastu više“, nakon čega će vrtićima koji su učestvovali u programu „Oseti umetnost. Doživljavanje umetničkih dela putem čula“ biti dodeljene Diplome kojima se potvrđuje da su mališani naučili da dožive umetnost svim čulima i da su stekli „muzejsko čulo“.</w:t>
      </w:r>
    </w:p>
    <w:p w:rsidR="00F010ED" w:rsidRPr="00512192" w:rsidRDefault="00512192" w:rsidP="00512192">
      <w:pPr>
        <w:spacing w:after="0" w:line="240" w:lineRule="auto"/>
        <w:jc w:val="both"/>
        <w:rPr>
          <w:rFonts w:ascii="Times New Roman" w:eastAsia="Times New Roman" w:hAnsi="Times New Roman" w:cs="Times New Roman"/>
          <w:bCs/>
          <w:noProof w:val="0"/>
          <w:color w:val="000000"/>
          <w:sz w:val="24"/>
          <w:szCs w:val="24"/>
          <w:lang w:val="en-US"/>
        </w:rPr>
      </w:pPr>
      <w:r>
        <w:rPr>
          <w:rFonts w:ascii="Times New Roman" w:eastAsia="Times New Roman" w:hAnsi="Times New Roman" w:cs="Times New Roman"/>
          <w:bCs/>
          <w:noProof w:val="0"/>
          <w:color w:val="000000"/>
          <w:sz w:val="24"/>
          <w:szCs w:val="24"/>
          <w:lang w:val="en-US"/>
        </w:rPr>
        <w:tab/>
      </w:r>
      <w:r w:rsidR="00F010ED" w:rsidRPr="00F010ED">
        <w:rPr>
          <w:rFonts w:ascii="Times New Roman" w:eastAsia="Times New Roman" w:hAnsi="Times New Roman" w:cs="Times New Roman"/>
          <w:noProof w:val="0"/>
          <w:color w:val="000000"/>
          <w:sz w:val="24"/>
          <w:szCs w:val="24"/>
          <w:lang w:val="en-US"/>
        </w:rPr>
        <w:t>Izložba dečjih radova je rezultat uspešno realizovanog edukativnog programa za decu „Oseti umetnost. Doživljavanje umetničkih dela putem čula“, tokom 2014/2015. godine u saradnji Galerije Matice srpske, Predškolske ustanove „Radosno detinjstvo“, Odseka za pedagogiju Filozofskog fakulteta u Novom Sadu i kreativne radionice „Maštalica“, a pod pokroviteljstvom Ministarstva kulture i informisanja Srbije i Uprave za kulturu grada Novog Sada.</w:t>
      </w:r>
      <w:r>
        <w:rPr>
          <w:rFonts w:ascii="Times New Roman" w:eastAsia="Times New Roman" w:hAnsi="Times New Roman" w:cs="Times New Roman"/>
          <w:bCs/>
          <w:noProof w:val="0"/>
          <w:color w:val="000000"/>
          <w:sz w:val="24"/>
          <w:szCs w:val="24"/>
          <w:lang w:val="en-US"/>
        </w:rPr>
        <w:t xml:space="preserve"> </w:t>
      </w:r>
      <w:r w:rsidR="00F010ED" w:rsidRPr="00F010ED">
        <w:rPr>
          <w:rFonts w:ascii="Times New Roman" w:eastAsia="Times New Roman" w:hAnsi="Times New Roman" w:cs="Times New Roman"/>
          <w:noProof w:val="0"/>
          <w:color w:val="000000"/>
          <w:sz w:val="24"/>
          <w:szCs w:val="24"/>
          <w:lang w:val="en-US"/>
        </w:rPr>
        <w:t>Na izložbi će biti predstavljeni radovi dece iz vrtića „Čika Jova“, „Palčica“, „Novosađanče“, „Petar Pan“, „Guliver“, „Čarolija“, „Sunce“, „Kolibri“, „Čuperak“, „Vendi“, „Maslačak“, „Cvrčak i mrav“, „Svitac“, „Zvončica“, „Veseli patuljci“, „Bajka“, „Kockica“, „Veseli vrtić“, „Suncokret“, „Dunavski cvet“, „Zvezdan“, „Veseli vozić“, „Zeka“, „Zlatna greda“, „Kalimero“, „Bubamara“ i „Vidovdanski zvončići“.</w:t>
      </w:r>
    </w:p>
    <w:p w:rsidR="00F010ED" w:rsidRPr="00F010ED" w:rsidRDefault="00F010ED" w:rsidP="00F010ED">
      <w:pPr>
        <w:spacing w:after="0" w:line="240" w:lineRule="auto"/>
        <w:rPr>
          <w:rFonts w:ascii="Times New Roman" w:eastAsia="Times New Roman" w:hAnsi="Times New Roman" w:cs="Times New Roman"/>
          <w:noProof w:val="0"/>
          <w:color w:val="000000"/>
          <w:sz w:val="24"/>
          <w:szCs w:val="24"/>
          <w:lang w:val="en-US"/>
        </w:rPr>
      </w:pPr>
    </w:p>
    <w:p w:rsidR="00F010ED" w:rsidRPr="00952D20" w:rsidRDefault="00F010ED" w:rsidP="00952D20">
      <w:pPr>
        <w:spacing w:after="0" w:line="240" w:lineRule="auto"/>
        <w:jc w:val="center"/>
        <w:rPr>
          <w:rFonts w:ascii="Times New Roman" w:eastAsia="Times New Roman" w:hAnsi="Times New Roman" w:cs="Times New Roman"/>
          <w:b/>
          <w:noProof w:val="0"/>
          <w:color w:val="000000"/>
          <w:sz w:val="28"/>
          <w:szCs w:val="24"/>
          <w:lang w:val="en-US"/>
        </w:rPr>
      </w:pPr>
      <w:r w:rsidRPr="004017AD">
        <w:rPr>
          <w:rFonts w:ascii="Times New Roman" w:eastAsia="Times New Roman" w:hAnsi="Times New Roman" w:cs="Times New Roman"/>
          <w:b/>
          <w:noProof w:val="0"/>
          <w:color w:val="0000CC"/>
          <w:sz w:val="28"/>
          <w:szCs w:val="24"/>
          <w:lang w:val="en-US"/>
        </w:rPr>
        <w:t>Stara</w:t>
      </w:r>
      <w:r w:rsidR="00952D20" w:rsidRPr="004017AD">
        <w:rPr>
          <w:rFonts w:ascii="Times New Roman" w:eastAsia="Times New Roman" w:hAnsi="Times New Roman" w:cs="Times New Roman"/>
          <w:b/>
          <w:noProof w:val="0"/>
          <w:color w:val="0000CC"/>
          <w:sz w:val="28"/>
          <w:szCs w:val="24"/>
          <w:lang w:val="en-US"/>
        </w:rPr>
        <w:t xml:space="preserve"> Pazova</w:t>
      </w:r>
      <w:r w:rsidR="004017AD">
        <w:rPr>
          <w:rFonts w:ascii="Times New Roman" w:eastAsia="Times New Roman" w:hAnsi="Times New Roman" w:cs="Times New Roman"/>
          <w:b/>
          <w:noProof w:val="0"/>
          <w:color w:val="0000CC"/>
          <w:sz w:val="28"/>
          <w:szCs w:val="24"/>
          <w:lang w:val="en-US"/>
        </w:rPr>
        <w:t>: O</w:t>
      </w:r>
      <w:r w:rsidR="00952D20" w:rsidRPr="004017AD">
        <w:rPr>
          <w:rFonts w:ascii="Times New Roman" w:eastAsia="Times New Roman" w:hAnsi="Times New Roman" w:cs="Times New Roman"/>
          <w:b/>
          <w:noProof w:val="0"/>
          <w:color w:val="0000CC"/>
          <w:sz w:val="28"/>
          <w:szCs w:val="24"/>
          <w:lang w:val="en-US"/>
        </w:rPr>
        <w:t>d obveznica hala i</w:t>
      </w:r>
      <w:r w:rsidRPr="004017AD">
        <w:rPr>
          <w:rFonts w:ascii="Times New Roman" w:eastAsia="Times New Roman" w:hAnsi="Times New Roman" w:cs="Times New Roman"/>
          <w:b/>
          <w:noProof w:val="0"/>
          <w:color w:val="0000CC"/>
          <w:sz w:val="28"/>
          <w:szCs w:val="24"/>
          <w:lang w:val="en-US"/>
        </w:rPr>
        <w:t xml:space="preserve"> vrtić</w:t>
      </w:r>
      <w:r w:rsidRPr="00952D20">
        <w:rPr>
          <w:rFonts w:ascii="Times New Roman" w:eastAsia="Times New Roman" w:hAnsi="Times New Roman" w:cs="Times New Roman"/>
          <w:b/>
          <w:noProof w:val="0"/>
          <w:color w:val="000000"/>
          <w:sz w:val="28"/>
          <w:szCs w:val="24"/>
          <w:lang w:val="en-US"/>
        </w:rPr>
        <w:t xml:space="preserve"> </w:t>
      </w:r>
    </w:p>
    <w:p w:rsidR="00952D20" w:rsidRDefault="00952D20" w:rsidP="00F010ED">
      <w:pPr>
        <w:spacing w:after="0" w:line="240" w:lineRule="auto"/>
        <w:rPr>
          <w:rFonts w:ascii="Times New Roman" w:eastAsia="Times New Roman" w:hAnsi="Times New Roman" w:cs="Times New Roman"/>
          <w:noProof w:val="0"/>
          <w:color w:val="000000"/>
          <w:sz w:val="24"/>
          <w:szCs w:val="24"/>
          <w:lang w:val="en-US"/>
        </w:rPr>
      </w:pPr>
    </w:p>
    <w:p w:rsidR="00F010ED" w:rsidRPr="00F010ED" w:rsidRDefault="00952D20" w:rsidP="00952D20">
      <w:pPr>
        <w:spacing w:after="0" w:line="240" w:lineRule="auto"/>
        <w:jc w:val="both"/>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noProof w:val="0"/>
          <w:color w:val="000000"/>
          <w:sz w:val="24"/>
          <w:szCs w:val="24"/>
          <w:lang w:val="en-US"/>
        </w:rPr>
        <w:tab/>
      </w:r>
      <w:r w:rsidR="00F010ED" w:rsidRPr="00F010ED">
        <w:rPr>
          <w:rFonts w:ascii="Times New Roman" w:eastAsia="Times New Roman" w:hAnsi="Times New Roman" w:cs="Times New Roman"/>
          <w:noProof w:val="0"/>
          <w:color w:val="000000"/>
          <w:sz w:val="24"/>
          <w:szCs w:val="24"/>
          <w:lang w:val="en-US"/>
        </w:rPr>
        <w:t>Opština Stara Pazova je uspešno plasirala čitavu emisiju obveznica, u vrednosti od 125 miliona dinara, tokom perioda upisa koji je trajao od 4. do 19. maja.</w:t>
      </w:r>
      <w:r>
        <w:rPr>
          <w:rFonts w:ascii="Times New Roman" w:eastAsia="Times New Roman" w:hAnsi="Times New Roman" w:cs="Times New Roman"/>
          <w:noProof w:val="0"/>
          <w:color w:val="000000"/>
          <w:sz w:val="24"/>
          <w:szCs w:val="24"/>
          <w:lang w:val="en-US"/>
        </w:rPr>
        <w:t xml:space="preserve"> </w:t>
      </w:r>
      <w:r w:rsidR="00F010ED" w:rsidRPr="00F010ED">
        <w:rPr>
          <w:rFonts w:ascii="Times New Roman" w:eastAsia="Times New Roman" w:hAnsi="Times New Roman" w:cs="Times New Roman"/>
          <w:noProof w:val="0"/>
          <w:color w:val="000000"/>
          <w:sz w:val="24"/>
          <w:szCs w:val="24"/>
          <w:lang w:val="en-US"/>
        </w:rPr>
        <w:t>Ovom emisijom opština Stara Pazova je obezbedila sredstva za uređenje centra naselja Nova Pazova, izgradnju sportske hale sa kuglanom u naselju Golubinci i izgradnju vrtića u naselju Belegiš.</w:t>
      </w:r>
      <w:r>
        <w:rPr>
          <w:rFonts w:ascii="Times New Roman" w:eastAsia="Times New Roman" w:hAnsi="Times New Roman" w:cs="Times New Roman"/>
          <w:noProof w:val="0"/>
          <w:color w:val="000000"/>
          <w:sz w:val="24"/>
          <w:szCs w:val="24"/>
          <w:lang w:val="en-US"/>
        </w:rPr>
        <w:t xml:space="preserve"> </w:t>
      </w:r>
      <w:r w:rsidR="00F010ED" w:rsidRPr="00F010ED">
        <w:rPr>
          <w:rFonts w:ascii="Times New Roman" w:eastAsia="Times New Roman" w:hAnsi="Times New Roman" w:cs="Times New Roman"/>
          <w:noProof w:val="0"/>
          <w:color w:val="000000"/>
          <w:sz w:val="24"/>
          <w:szCs w:val="24"/>
          <w:lang w:val="en-US"/>
        </w:rPr>
        <w:t>Potražnja je bila veća od ponude za oko 2,7 puta i kada su u pitanju pravna lica i kada je reč o građanima, saopštila</w:t>
      </w:r>
      <w:r>
        <w:rPr>
          <w:rFonts w:ascii="Times New Roman" w:eastAsia="Times New Roman" w:hAnsi="Times New Roman" w:cs="Times New Roman"/>
          <w:noProof w:val="0"/>
          <w:color w:val="000000"/>
          <w:sz w:val="24"/>
          <w:szCs w:val="24"/>
          <w:lang w:val="en-US"/>
        </w:rPr>
        <w:t xml:space="preserve"> je danas opština Stara Pazova. </w:t>
      </w:r>
      <w:r w:rsidR="00F010ED" w:rsidRPr="00F010ED">
        <w:rPr>
          <w:rFonts w:ascii="Times New Roman" w:eastAsia="Times New Roman" w:hAnsi="Times New Roman" w:cs="Times New Roman"/>
          <w:noProof w:val="0"/>
          <w:color w:val="000000"/>
          <w:sz w:val="24"/>
          <w:szCs w:val="24"/>
          <w:lang w:val="en-US"/>
        </w:rPr>
        <w:t>Plasman je urađen uz podršku Stalne konferencije gradova i opština (SKGO) i pod pokroviteljstvom UniCredit Banke,</w:t>
      </w:r>
      <w:r>
        <w:rPr>
          <w:rFonts w:ascii="Times New Roman" w:eastAsia="Times New Roman" w:hAnsi="Times New Roman" w:cs="Times New Roman"/>
          <w:noProof w:val="0"/>
          <w:color w:val="000000"/>
          <w:sz w:val="24"/>
          <w:szCs w:val="24"/>
          <w:lang w:val="en-US"/>
        </w:rPr>
        <w:t xml:space="preserve"> </w:t>
      </w:r>
      <w:r w:rsidR="00F010ED" w:rsidRPr="00F010ED">
        <w:rPr>
          <w:rFonts w:ascii="Times New Roman" w:eastAsia="Times New Roman" w:hAnsi="Times New Roman" w:cs="Times New Roman"/>
          <w:noProof w:val="0"/>
          <w:color w:val="000000"/>
          <w:sz w:val="24"/>
          <w:szCs w:val="24"/>
          <w:lang w:val="en-US"/>
        </w:rPr>
        <w:t>U pitanju je bio plasman od 12.500 evro indeksiranih obveznica pojedinačne vrednosti od 10.000 dinara s kamatnom stopom od šest odsto na godišnjem nivou.</w:t>
      </w:r>
    </w:p>
    <w:p w:rsidR="00F010ED" w:rsidRPr="00F010ED" w:rsidRDefault="00F010ED" w:rsidP="00F010ED">
      <w:pPr>
        <w:spacing w:after="0" w:line="240" w:lineRule="auto"/>
        <w:rPr>
          <w:rFonts w:ascii="Times New Roman" w:eastAsia="Times New Roman" w:hAnsi="Times New Roman" w:cs="Times New Roman"/>
          <w:noProof w:val="0"/>
          <w:color w:val="000000"/>
          <w:sz w:val="24"/>
          <w:szCs w:val="24"/>
          <w:lang w:val="en-US"/>
        </w:rPr>
      </w:pPr>
    </w:p>
    <w:p w:rsidR="00F010ED" w:rsidRPr="00952D20" w:rsidRDefault="00F010ED" w:rsidP="00952D20">
      <w:pPr>
        <w:spacing w:after="0" w:line="240" w:lineRule="auto"/>
        <w:jc w:val="center"/>
        <w:rPr>
          <w:rFonts w:ascii="Times New Roman" w:eastAsia="Times New Roman" w:hAnsi="Times New Roman" w:cs="Times New Roman"/>
          <w:b/>
          <w:noProof w:val="0"/>
          <w:color w:val="000000"/>
          <w:sz w:val="28"/>
          <w:szCs w:val="24"/>
          <w:lang w:val="en-US"/>
        </w:rPr>
      </w:pPr>
      <w:r w:rsidRPr="004017AD">
        <w:rPr>
          <w:rFonts w:ascii="Times New Roman" w:eastAsia="Times New Roman" w:hAnsi="Times New Roman" w:cs="Times New Roman"/>
          <w:b/>
          <w:noProof w:val="0"/>
          <w:color w:val="0000CC"/>
          <w:sz w:val="28"/>
          <w:szCs w:val="24"/>
          <w:lang w:val="en-US"/>
        </w:rPr>
        <w:t>Za školsku salu u Banatskom Karađorđevu 66,6 miliona</w:t>
      </w:r>
    </w:p>
    <w:p w:rsidR="00F010ED" w:rsidRPr="00F010ED" w:rsidRDefault="00F010ED" w:rsidP="00F010ED">
      <w:pPr>
        <w:spacing w:after="0" w:line="240" w:lineRule="auto"/>
        <w:rPr>
          <w:rFonts w:ascii="Times New Roman" w:eastAsia="Times New Roman" w:hAnsi="Times New Roman" w:cs="Times New Roman"/>
          <w:noProof w:val="0"/>
          <w:color w:val="000000"/>
          <w:sz w:val="24"/>
          <w:szCs w:val="24"/>
          <w:lang w:val="en-US"/>
        </w:rPr>
      </w:pPr>
    </w:p>
    <w:p w:rsidR="00F010ED" w:rsidRPr="00F010ED" w:rsidRDefault="00952D20" w:rsidP="00952D20">
      <w:pPr>
        <w:spacing w:after="0" w:line="240" w:lineRule="auto"/>
        <w:jc w:val="both"/>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noProof w:val="0"/>
          <w:color w:val="000000"/>
          <w:sz w:val="24"/>
          <w:szCs w:val="24"/>
          <w:lang w:val="en-US"/>
        </w:rPr>
        <w:tab/>
      </w:r>
      <w:r w:rsidR="00F010ED" w:rsidRPr="00F010ED">
        <w:rPr>
          <w:rFonts w:ascii="Times New Roman" w:eastAsia="Times New Roman" w:hAnsi="Times New Roman" w:cs="Times New Roman"/>
          <w:noProof w:val="0"/>
          <w:color w:val="000000"/>
          <w:sz w:val="24"/>
          <w:szCs w:val="24"/>
          <w:lang w:val="en-US"/>
        </w:rPr>
        <w:t>Uprava za kapitalna ulaganja AP Vojvodine izdvojila je više od 66,6 miliona dinara za izgradnju fiskulturne sale u Osnovnoj školi “Nikola Tesla” u Banatskom Karađorđevu, koja ima 335 učenika.</w:t>
      </w:r>
      <w:r>
        <w:rPr>
          <w:rFonts w:ascii="Times New Roman" w:eastAsia="Times New Roman" w:hAnsi="Times New Roman" w:cs="Times New Roman"/>
          <w:noProof w:val="0"/>
          <w:color w:val="000000"/>
          <w:sz w:val="24"/>
          <w:szCs w:val="24"/>
          <w:lang w:val="en-US"/>
        </w:rPr>
        <w:t xml:space="preserve"> </w:t>
      </w:r>
      <w:r w:rsidR="00F010ED" w:rsidRPr="00F010ED">
        <w:rPr>
          <w:rFonts w:ascii="Times New Roman" w:eastAsia="Times New Roman" w:hAnsi="Times New Roman" w:cs="Times New Roman"/>
          <w:noProof w:val="0"/>
          <w:color w:val="000000"/>
          <w:sz w:val="24"/>
          <w:szCs w:val="24"/>
          <w:lang w:val="en-US"/>
        </w:rPr>
        <w:t>Tim novčanim iznosom, dodeljenim preko konkursa za finansiranje i sufinansiranje projekata u oblasti razvoja sporta, Uprava za kapitalna ulaganja je podržala opštinu Žitište da u Banatskom Karađorđevu izgradi fiskulturnu salu, koju će osim učenika moći da kor</w:t>
      </w:r>
      <w:r>
        <w:rPr>
          <w:rFonts w:ascii="Times New Roman" w:eastAsia="Times New Roman" w:hAnsi="Times New Roman" w:cs="Times New Roman"/>
          <w:noProof w:val="0"/>
          <w:color w:val="000000"/>
          <w:sz w:val="24"/>
          <w:szCs w:val="24"/>
          <w:lang w:val="en-US"/>
        </w:rPr>
        <w:t xml:space="preserve">iste sportski klubovi i građani </w:t>
      </w:r>
      <w:r w:rsidR="00F010ED" w:rsidRPr="00F010ED">
        <w:rPr>
          <w:rFonts w:ascii="Times New Roman" w:eastAsia="Times New Roman" w:hAnsi="Times New Roman" w:cs="Times New Roman"/>
          <w:noProof w:val="0"/>
          <w:color w:val="000000"/>
          <w:sz w:val="24"/>
          <w:szCs w:val="24"/>
          <w:lang w:val="en-US"/>
        </w:rPr>
        <w:t>Realizacijom tog projekta Uprava za kapitalna ulaganja podržava Pokrajinsku vladu u nameri da podstakne i osnaži škole da, u saradnji sa roditeljima i lokalnom sredinom, “promovišu fizičku aktivnost i blagostanje u svojoj školskoj zajednici”, navedeno je u saopštenju Uprave za kapitalna ulaganja.</w:t>
      </w:r>
    </w:p>
    <w:p w:rsidR="00F010ED" w:rsidRPr="00F010ED" w:rsidRDefault="00F010ED" w:rsidP="00F010ED">
      <w:pPr>
        <w:spacing w:after="0" w:line="240" w:lineRule="auto"/>
        <w:rPr>
          <w:rFonts w:ascii="Times New Roman" w:eastAsia="Times New Roman" w:hAnsi="Times New Roman" w:cs="Times New Roman"/>
          <w:noProof w:val="0"/>
          <w:color w:val="000000"/>
          <w:sz w:val="24"/>
          <w:szCs w:val="24"/>
          <w:lang w:val="en-US"/>
        </w:rPr>
      </w:pPr>
    </w:p>
    <w:p w:rsidR="00952D20" w:rsidRPr="004017AD" w:rsidRDefault="00952D20" w:rsidP="00952D20">
      <w:pPr>
        <w:spacing w:after="0" w:line="240" w:lineRule="auto"/>
        <w:jc w:val="center"/>
        <w:rPr>
          <w:rFonts w:ascii="Times New Roman" w:eastAsia="Times New Roman" w:hAnsi="Times New Roman" w:cs="Times New Roman"/>
          <w:b/>
          <w:bCs/>
          <w:noProof w:val="0"/>
          <w:color w:val="0000CC"/>
          <w:sz w:val="28"/>
          <w:szCs w:val="24"/>
          <w:lang w:val="en-US"/>
        </w:rPr>
      </w:pPr>
      <w:r w:rsidRPr="004017AD">
        <w:rPr>
          <w:rFonts w:ascii="Times New Roman" w:eastAsia="Times New Roman" w:hAnsi="Times New Roman" w:cs="Times New Roman"/>
          <w:b/>
          <w:bCs/>
          <w:noProof w:val="0"/>
          <w:color w:val="0000CC"/>
          <w:sz w:val="28"/>
          <w:szCs w:val="24"/>
        </w:rPr>
        <w:t>Pećinci</w:t>
      </w:r>
      <w:r w:rsidRPr="004017AD">
        <w:rPr>
          <w:rFonts w:ascii="Times New Roman" w:eastAsia="Times New Roman" w:hAnsi="Times New Roman" w:cs="Times New Roman"/>
          <w:b/>
          <w:bCs/>
          <w:noProof w:val="0"/>
          <w:color w:val="0000CC"/>
          <w:sz w:val="28"/>
          <w:szCs w:val="24"/>
          <w:lang w:val="sr-Cyrl-RS"/>
        </w:rPr>
        <w:t xml:space="preserve">: </w:t>
      </w:r>
      <w:r w:rsidRPr="004017AD">
        <w:rPr>
          <w:rFonts w:ascii="Times New Roman" w:eastAsia="Times New Roman" w:hAnsi="Times New Roman" w:cs="Times New Roman"/>
          <w:b/>
          <w:bCs/>
          <w:noProof w:val="0"/>
          <w:color w:val="0000CC"/>
          <w:sz w:val="28"/>
          <w:szCs w:val="24"/>
          <w:lang w:val="en-US"/>
        </w:rPr>
        <w:t>Stvoriti uslove za ostanak i rad mladih u Srbiji</w:t>
      </w:r>
    </w:p>
    <w:p w:rsidR="00952D20" w:rsidRPr="00952D20" w:rsidRDefault="00952D20" w:rsidP="00952D20">
      <w:pPr>
        <w:spacing w:after="0" w:line="240" w:lineRule="auto"/>
        <w:rPr>
          <w:rFonts w:ascii="Times New Roman" w:eastAsia="Times New Roman" w:hAnsi="Times New Roman" w:cs="Times New Roman"/>
          <w:b/>
          <w:bCs/>
          <w:noProof w:val="0"/>
          <w:color w:val="000000"/>
          <w:sz w:val="24"/>
          <w:szCs w:val="24"/>
          <w:lang w:val="sr-Cyrl-RS"/>
        </w:rPr>
      </w:pPr>
    </w:p>
    <w:p w:rsidR="00952D20" w:rsidRDefault="00952D20" w:rsidP="00952D20">
      <w:pPr>
        <w:spacing w:after="0" w:line="240" w:lineRule="auto"/>
        <w:jc w:val="both"/>
        <w:rPr>
          <w:rFonts w:ascii="Times New Roman" w:eastAsia="Times New Roman" w:hAnsi="Times New Roman" w:cs="Times New Roman"/>
          <w:b/>
          <w:bCs/>
          <w:noProof w:val="0"/>
          <w:color w:val="000000"/>
          <w:sz w:val="24"/>
          <w:szCs w:val="24"/>
          <w:lang w:val="en-US"/>
        </w:rPr>
      </w:pPr>
      <w:r w:rsidRPr="00952D20">
        <w:rPr>
          <w:rFonts w:ascii="Times New Roman" w:eastAsia="Times New Roman" w:hAnsi="Times New Roman" w:cs="Times New Roman"/>
          <w:color w:val="000000"/>
          <w:sz w:val="24"/>
          <w:szCs w:val="24"/>
          <w:lang w:eastAsia="sr-Latn-RS"/>
        </w:rPr>
        <w:drawing>
          <wp:anchor distT="0" distB="0" distL="114300" distR="114300" simplePos="0" relativeHeight="251676672" behindDoc="0" locked="0" layoutInCell="1" allowOverlap="1" wp14:anchorId="745DFFED" wp14:editId="55303024">
            <wp:simplePos x="0" y="0"/>
            <wp:positionH relativeFrom="column">
              <wp:posOffset>3857625</wp:posOffset>
            </wp:positionH>
            <wp:positionV relativeFrom="paragraph">
              <wp:posOffset>292735</wp:posOffset>
            </wp:positionV>
            <wp:extent cx="2038350" cy="1019175"/>
            <wp:effectExtent l="0" t="0" r="0" b="9525"/>
            <wp:wrapSquare wrapText="bothSides"/>
            <wp:docPr id="3" name="Picture 3" descr="mos 1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s 1 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038350"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2D20">
        <w:rPr>
          <w:rFonts w:ascii="Times New Roman" w:eastAsia="Times New Roman" w:hAnsi="Times New Roman" w:cs="Times New Roman"/>
          <w:b/>
          <w:bCs/>
          <w:noProof w:val="0"/>
          <w:color w:val="000000"/>
          <w:sz w:val="24"/>
          <w:szCs w:val="24"/>
          <w:lang w:val="sr-Cyrl-RS"/>
        </w:rPr>
        <w:tab/>
      </w:r>
      <w:r w:rsidRPr="00952D20">
        <w:rPr>
          <w:rFonts w:ascii="Times New Roman" w:eastAsia="Times New Roman" w:hAnsi="Times New Roman" w:cs="Times New Roman"/>
          <w:bCs/>
          <w:noProof w:val="0"/>
          <w:color w:val="000000"/>
          <w:sz w:val="24"/>
          <w:szCs w:val="24"/>
          <w:lang w:val="en-US"/>
        </w:rPr>
        <w:t>Predstavnici Ministarstva oml</w:t>
      </w:r>
      <w:r>
        <w:rPr>
          <w:rFonts w:ascii="Times New Roman" w:eastAsia="Times New Roman" w:hAnsi="Times New Roman" w:cs="Times New Roman"/>
          <w:bCs/>
          <w:noProof w:val="0"/>
          <w:color w:val="000000"/>
          <w:sz w:val="24"/>
          <w:szCs w:val="24"/>
          <w:lang w:val="en-US"/>
        </w:rPr>
        <w:t xml:space="preserve">adine i sporta posetili suprošle nedelje </w:t>
      </w:r>
      <w:r w:rsidRPr="00952D20">
        <w:rPr>
          <w:rFonts w:ascii="Times New Roman" w:eastAsia="Times New Roman" w:hAnsi="Times New Roman" w:cs="Times New Roman"/>
          <w:bCs/>
          <w:noProof w:val="0"/>
          <w:color w:val="000000"/>
          <w:sz w:val="24"/>
          <w:szCs w:val="24"/>
          <w:lang w:val="en-US"/>
        </w:rPr>
        <w:t xml:space="preserve"> kompaniju Sunoko, članicu MK grupe, i sa menadžmentom razgovarali o projektu koji za cilj ima povećanje mogućnosti zapošljavanja mladih i pronalaženja načina za sprečavanja njihovog odlaska iz Srbije.</w:t>
      </w:r>
      <w:r w:rsidRPr="00952D20">
        <w:rPr>
          <w:rFonts w:ascii="Times New Roman" w:eastAsia="Times New Roman" w:hAnsi="Times New Roman" w:cs="Times New Roman"/>
          <w:b/>
          <w:bCs/>
          <w:noProof w:val="0"/>
          <w:color w:val="000000"/>
          <w:sz w:val="24"/>
          <w:szCs w:val="24"/>
          <w:lang w:val="sr-Cyrl-RS"/>
        </w:rPr>
        <w:t xml:space="preserve"> </w:t>
      </w:r>
      <w:r w:rsidRPr="00952D20">
        <w:rPr>
          <w:rFonts w:ascii="Times New Roman" w:eastAsia="Times New Roman" w:hAnsi="Times New Roman" w:cs="Times New Roman"/>
          <w:noProof w:val="0"/>
          <w:color w:val="000000"/>
          <w:sz w:val="24"/>
          <w:szCs w:val="24"/>
          <w:lang w:val="en-US"/>
        </w:rPr>
        <w:t>Direktor kompanije Sunoko Ljubiša Radenković izjavio je Tanjugu da su mladi budućnost ove zemlje i da celo društvo mora raditi na tome da taj naš najveći resurs "koji izvozimo iz Srbije", nađe uhlebljenje u našoj zemlji i ostane da tu radi i stvara porodicu.</w:t>
      </w:r>
      <w:r>
        <w:rPr>
          <w:rFonts w:ascii="Times New Roman" w:eastAsia="Times New Roman" w:hAnsi="Times New Roman" w:cs="Times New Roman"/>
          <w:b/>
          <w:bCs/>
          <w:noProof w:val="0"/>
          <w:color w:val="000000"/>
          <w:sz w:val="24"/>
          <w:szCs w:val="24"/>
          <w:lang w:val="en-US"/>
        </w:rPr>
        <w:t xml:space="preserve"> </w:t>
      </w:r>
      <w:r w:rsidRPr="00952D20">
        <w:rPr>
          <w:rFonts w:ascii="Times New Roman" w:eastAsia="Times New Roman" w:hAnsi="Times New Roman" w:cs="Times New Roman"/>
          <w:noProof w:val="0"/>
          <w:color w:val="000000"/>
          <w:sz w:val="24"/>
          <w:szCs w:val="24"/>
          <w:lang w:val="en-US"/>
        </w:rPr>
        <w:t>"MK grupa je kompanija koja ima veoma dinamično poslovanje zbog složenih ekonomskih prilika i iz tog razloga smo neprekidno u traganju za mladim i sposobnim kadrovima koji bi mogli da ponesu teret intenzivnih poslovnih aktivnosti", istakao je Radenković.</w:t>
      </w:r>
    </w:p>
    <w:p w:rsidR="00952D20" w:rsidRDefault="00952D20" w:rsidP="00952D20">
      <w:pPr>
        <w:spacing w:after="0" w:line="240" w:lineRule="auto"/>
        <w:jc w:val="both"/>
        <w:rPr>
          <w:rFonts w:ascii="Times New Roman" w:eastAsia="Times New Roman" w:hAnsi="Times New Roman" w:cs="Times New Roman"/>
          <w:b/>
          <w:bCs/>
          <w:noProof w:val="0"/>
          <w:color w:val="000000"/>
          <w:sz w:val="24"/>
          <w:szCs w:val="24"/>
          <w:lang w:val="en-US"/>
        </w:rPr>
      </w:pPr>
      <w:r>
        <w:rPr>
          <w:rFonts w:ascii="Times New Roman" w:eastAsia="Times New Roman" w:hAnsi="Times New Roman" w:cs="Times New Roman"/>
          <w:b/>
          <w:bCs/>
          <w:noProof w:val="0"/>
          <w:color w:val="000000"/>
          <w:sz w:val="24"/>
          <w:szCs w:val="24"/>
          <w:lang w:val="en-US"/>
        </w:rPr>
        <w:tab/>
      </w:r>
      <w:r w:rsidRPr="00952D20">
        <w:rPr>
          <w:rFonts w:ascii="Times New Roman" w:eastAsia="Times New Roman" w:hAnsi="Times New Roman" w:cs="Times New Roman"/>
          <w:noProof w:val="0"/>
          <w:color w:val="000000"/>
          <w:sz w:val="24"/>
          <w:szCs w:val="24"/>
          <w:lang w:val="en-US"/>
        </w:rPr>
        <w:t>On je naveo da je u toj kompaniji 60 odsto zaposlenih mlađe od 30 godina, a razlog tome, dodao je, što je MK grupa okrenuta saradnji sa svim institucijama koje pomažu zapošljavanje mladih.</w:t>
      </w:r>
      <w:r>
        <w:rPr>
          <w:rFonts w:ascii="Times New Roman" w:eastAsia="Times New Roman" w:hAnsi="Times New Roman" w:cs="Times New Roman"/>
          <w:b/>
          <w:bCs/>
          <w:noProof w:val="0"/>
          <w:color w:val="000000"/>
          <w:sz w:val="24"/>
          <w:szCs w:val="24"/>
          <w:lang w:val="en-US"/>
        </w:rPr>
        <w:t xml:space="preserve"> </w:t>
      </w:r>
      <w:r w:rsidRPr="00952D20">
        <w:rPr>
          <w:rFonts w:ascii="Times New Roman" w:eastAsia="Times New Roman" w:hAnsi="Times New Roman" w:cs="Times New Roman"/>
          <w:noProof w:val="0"/>
          <w:color w:val="000000"/>
          <w:sz w:val="24"/>
          <w:szCs w:val="24"/>
          <w:lang w:val="en-US"/>
        </w:rPr>
        <w:t>"Stalno vršimo selekciju i izbor radnika", rekao je Radenković.</w:t>
      </w:r>
      <w:r>
        <w:rPr>
          <w:rFonts w:ascii="Times New Roman" w:eastAsia="Times New Roman" w:hAnsi="Times New Roman" w:cs="Times New Roman"/>
          <w:b/>
          <w:bCs/>
          <w:noProof w:val="0"/>
          <w:color w:val="000000"/>
          <w:sz w:val="24"/>
          <w:szCs w:val="24"/>
          <w:lang w:val="en-US"/>
        </w:rPr>
        <w:t xml:space="preserve"> </w:t>
      </w:r>
      <w:r w:rsidRPr="00952D20">
        <w:rPr>
          <w:rFonts w:ascii="Times New Roman" w:eastAsia="Times New Roman" w:hAnsi="Times New Roman" w:cs="Times New Roman"/>
          <w:noProof w:val="0"/>
          <w:color w:val="000000"/>
          <w:sz w:val="24"/>
          <w:szCs w:val="24"/>
          <w:lang w:val="en-US"/>
        </w:rPr>
        <w:t>On je ukazao na to da se kompanija susreće i sa problemima prilikom zapošljavanja mladih, pre svega zbog raskoraka u obrazovanju kadrova i realnih potreba privrede i razlika u pogledu profila stručnjaka i stručnog znanja koje donose iz škole.</w:t>
      </w:r>
    </w:p>
    <w:p w:rsidR="00952D20" w:rsidRPr="00952D20" w:rsidRDefault="00952D20" w:rsidP="00952D20">
      <w:pPr>
        <w:spacing w:after="0" w:line="240" w:lineRule="auto"/>
        <w:jc w:val="both"/>
        <w:rPr>
          <w:rFonts w:ascii="Times New Roman" w:eastAsia="Times New Roman" w:hAnsi="Times New Roman" w:cs="Times New Roman"/>
          <w:b/>
          <w:bCs/>
          <w:noProof w:val="0"/>
          <w:color w:val="000000"/>
          <w:sz w:val="24"/>
          <w:szCs w:val="24"/>
          <w:lang w:val="en-US"/>
        </w:rPr>
      </w:pPr>
      <w:r>
        <w:rPr>
          <w:rFonts w:ascii="Times New Roman" w:eastAsia="Times New Roman" w:hAnsi="Times New Roman" w:cs="Times New Roman"/>
          <w:b/>
          <w:bCs/>
          <w:noProof w:val="0"/>
          <w:color w:val="000000"/>
          <w:sz w:val="24"/>
          <w:szCs w:val="24"/>
          <w:lang w:val="en-US"/>
        </w:rPr>
        <w:tab/>
      </w:r>
      <w:r w:rsidRPr="00952D20">
        <w:rPr>
          <w:rFonts w:ascii="Times New Roman" w:eastAsia="Times New Roman" w:hAnsi="Times New Roman" w:cs="Times New Roman"/>
          <w:noProof w:val="0"/>
          <w:color w:val="000000"/>
          <w:sz w:val="24"/>
          <w:szCs w:val="24"/>
          <w:lang w:val="en-US"/>
        </w:rPr>
        <w:t>Radenković je dodao da MK grupa nastoji da to popravi dodatnom edukacijom tokom rada.</w:t>
      </w:r>
      <w:r>
        <w:rPr>
          <w:rFonts w:ascii="Times New Roman" w:eastAsia="Times New Roman" w:hAnsi="Times New Roman" w:cs="Times New Roman"/>
          <w:b/>
          <w:bCs/>
          <w:noProof w:val="0"/>
          <w:color w:val="000000"/>
          <w:sz w:val="24"/>
          <w:szCs w:val="24"/>
          <w:lang w:val="en-US"/>
        </w:rPr>
        <w:t xml:space="preserve"> </w:t>
      </w:r>
      <w:r w:rsidRPr="00952D20">
        <w:rPr>
          <w:rFonts w:ascii="Times New Roman" w:eastAsia="Times New Roman" w:hAnsi="Times New Roman" w:cs="Times New Roman"/>
          <w:noProof w:val="0"/>
          <w:color w:val="000000"/>
          <w:sz w:val="24"/>
          <w:szCs w:val="24"/>
          <w:lang w:val="en-US"/>
        </w:rPr>
        <w:t>Ponovio je da su mladi budućnost ove zemlje i da jedino oni mogu da odgovore izazovima koji su pred nama jer svojim obrazovanjem i energijom mogu da učine potrebne pomake.</w:t>
      </w:r>
    </w:p>
    <w:p w:rsidR="00952D20" w:rsidRPr="00952D20" w:rsidRDefault="00952D20" w:rsidP="00952D20">
      <w:pPr>
        <w:spacing w:after="0" w:line="240" w:lineRule="auto"/>
        <w:jc w:val="both"/>
        <w:rPr>
          <w:rFonts w:ascii="Times New Roman" w:eastAsia="Times New Roman" w:hAnsi="Times New Roman" w:cs="Times New Roman"/>
          <w:noProof w:val="0"/>
          <w:color w:val="000000"/>
          <w:sz w:val="24"/>
          <w:szCs w:val="24"/>
          <w:lang w:val="en-US"/>
        </w:rPr>
      </w:pPr>
      <w:r w:rsidRPr="00952D20">
        <w:rPr>
          <w:rFonts w:ascii="Times New Roman" w:eastAsia="Times New Roman" w:hAnsi="Times New Roman" w:cs="Times New Roman"/>
          <w:noProof w:val="0"/>
          <w:color w:val="000000"/>
          <w:sz w:val="24"/>
          <w:szCs w:val="24"/>
          <w:lang w:val="en-US"/>
        </w:rPr>
        <w:t>Projekat, koje je pokrenulo Ministarstvo omladine i sporta u saradnji sa predstavnicima mladih iz saveza nevladinih organizacija KOMS (krovna organizacija mladih Srbije) i NAPOR (Nacionalna asocijacija praktičara i praktičarki omladinskog rada) ima za cilj da se kroz obilazak i razgovor sa vodećim kompanijama u Srbiji utvrde problemi i preduzmu konkretne mere za unapređenje i veće zapošljavanje mladih.</w:t>
      </w:r>
    </w:p>
    <w:p w:rsidR="00F010ED" w:rsidRPr="00F010ED" w:rsidRDefault="00F010ED" w:rsidP="00F010ED">
      <w:pPr>
        <w:spacing w:after="0" w:line="240" w:lineRule="auto"/>
        <w:rPr>
          <w:rFonts w:ascii="Times New Roman" w:eastAsia="Times New Roman" w:hAnsi="Times New Roman" w:cs="Times New Roman"/>
          <w:noProof w:val="0"/>
          <w:color w:val="000000"/>
          <w:sz w:val="24"/>
          <w:szCs w:val="24"/>
          <w:lang w:val="en-US"/>
        </w:rPr>
      </w:pPr>
    </w:p>
    <w:p w:rsidR="00952D20" w:rsidRPr="004017AD" w:rsidRDefault="00952D20" w:rsidP="00952D20">
      <w:pPr>
        <w:spacing w:after="0" w:line="240" w:lineRule="auto"/>
        <w:jc w:val="center"/>
        <w:rPr>
          <w:rFonts w:ascii="Times New Roman" w:eastAsia="Times New Roman" w:hAnsi="Times New Roman" w:cs="Times New Roman"/>
          <w:b/>
          <w:bCs/>
          <w:noProof w:val="0"/>
          <w:color w:val="0000CC"/>
          <w:sz w:val="28"/>
          <w:szCs w:val="24"/>
          <w:lang w:val="en-US"/>
        </w:rPr>
      </w:pPr>
      <w:r w:rsidRPr="004017AD">
        <w:rPr>
          <w:rFonts w:ascii="Times New Roman" w:eastAsia="Times New Roman" w:hAnsi="Times New Roman" w:cs="Times New Roman"/>
          <w:b/>
          <w:bCs/>
          <w:noProof w:val="0"/>
          <w:color w:val="0000CC"/>
          <w:sz w:val="28"/>
          <w:szCs w:val="24"/>
          <w:lang w:val="en-US"/>
        </w:rPr>
        <w:t>Zašto su važna prijateljstva iz vrtića?</w:t>
      </w:r>
    </w:p>
    <w:p w:rsidR="00952D20" w:rsidRDefault="00952D20" w:rsidP="00952D20">
      <w:pPr>
        <w:spacing w:after="0" w:line="240" w:lineRule="auto"/>
        <w:rPr>
          <w:rFonts w:ascii="Times New Roman" w:eastAsia="Times New Roman" w:hAnsi="Times New Roman" w:cs="Times New Roman"/>
          <w:bCs/>
          <w:noProof w:val="0"/>
          <w:color w:val="000000"/>
          <w:sz w:val="24"/>
          <w:szCs w:val="24"/>
          <w:lang w:val="en-US"/>
        </w:rPr>
      </w:pPr>
    </w:p>
    <w:p w:rsidR="00952D20" w:rsidRDefault="00952D20" w:rsidP="00952D20">
      <w:pPr>
        <w:spacing w:after="0" w:line="240" w:lineRule="auto"/>
        <w:jc w:val="both"/>
        <w:rPr>
          <w:rFonts w:ascii="Times New Roman" w:eastAsia="Times New Roman" w:hAnsi="Times New Roman" w:cs="Times New Roman"/>
          <w:bCs/>
          <w:noProof w:val="0"/>
          <w:color w:val="000000"/>
          <w:sz w:val="24"/>
          <w:szCs w:val="24"/>
          <w:lang w:val="en-US"/>
        </w:rPr>
      </w:pPr>
      <w:r>
        <w:rPr>
          <w:rFonts w:ascii="Times New Roman" w:eastAsia="Times New Roman" w:hAnsi="Times New Roman" w:cs="Times New Roman"/>
          <w:bCs/>
          <w:noProof w:val="0"/>
          <w:color w:val="000000"/>
          <w:sz w:val="24"/>
          <w:szCs w:val="24"/>
          <w:lang w:val="en-US"/>
        </w:rPr>
        <w:tab/>
      </w:r>
      <w:r w:rsidRPr="00952D20">
        <w:rPr>
          <w:rFonts w:ascii="Times New Roman" w:eastAsia="Times New Roman" w:hAnsi="Times New Roman" w:cs="Times New Roman"/>
          <w:bCs/>
          <w:noProof w:val="0"/>
          <w:color w:val="000000"/>
          <w:sz w:val="24"/>
          <w:szCs w:val="24"/>
          <w:lang w:val="en-US"/>
        </w:rPr>
        <w:t>Od treće do pete godine druženje sa drugarima snažno utiče na razvoj ličnosti deteta. Tada mališani uče mnogo od svojih vršnjaka. Uloga roditelja je da mu da smernice šta je to dobro, a šta loše ponašanje i da mu pomogne da se izbori sa svim izazovima koje druženje sa drugom decom nosi.</w:t>
      </w:r>
      <w:r>
        <w:rPr>
          <w:rFonts w:ascii="Times New Roman" w:eastAsia="Times New Roman" w:hAnsi="Times New Roman" w:cs="Times New Roman"/>
          <w:bCs/>
          <w:noProof w:val="0"/>
          <w:color w:val="000000"/>
          <w:sz w:val="24"/>
          <w:szCs w:val="24"/>
          <w:lang w:val="en-US"/>
        </w:rPr>
        <w:t xml:space="preserve"> </w:t>
      </w:r>
      <w:r w:rsidRPr="00F33D59">
        <w:rPr>
          <w:rFonts w:ascii="Times New Roman" w:eastAsia="Times New Roman" w:hAnsi="Times New Roman" w:cs="Times New Roman"/>
          <w:noProof w:val="0"/>
          <w:color w:val="000000"/>
          <w:sz w:val="24"/>
          <w:szCs w:val="24"/>
          <w:lang w:val="en-US"/>
        </w:rPr>
        <w:t>Igranje s prijateljima pomaže emocionalni razvoj dece, a jedna od primarnih stvari druženja s vršnjacima je učenje da određenu stvar ili situaciju mogu sagledati na više način.</w:t>
      </w:r>
      <w:r>
        <w:rPr>
          <w:rFonts w:ascii="Times New Roman" w:eastAsia="Times New Roman" w:hAnsi="Times New Roman" w:cs="Times New Roman"/>
          <w:bCs/>
          <w:noProof w:val="0"/>
          <w:color w:val="000000"/>
          <w:sz w:val="24"/>
          <w:szCs w:val="24"/>
          <w:lang w:val="en-US"/>
        </w:rPr>
        <w:t xml:space="preserve"> </w:t>
      </w:r>
    </w:p>
    <w:p w:rsidR="00952D20" w:rsidRPr="00952D20" w:rsidRDefault="00952D20" w:rsidP="00952D20">
      <w:pPr>
        <w:spacing w:after="0" w:line="240" w:lineRule="auto"/>
        <w:jc w:val="both"/>
        <w:rPr>
          <w:rFonts w:ascii="Times New Roman" w:eastAsia="Times New Roman" w:hAnsi="Times New Roman" w:cs="Times New Roman"/>
          <w:b/>
          <w:bCs/>
          <w:i/>
          <w:noProof w:val="0"/>
          <w:color w:val="000000"/>
          <w:sz w:val="24"/>
          <w:szCs w:val="24"/>
          <w:lang w:val="en-US"/>
        </w:rPr>
      </w:pPr>
      <w:r>
        <w:rPr>
          <w:rFonts w:ascii="Times New Roman" w:eastAsia="Times New Roman" w:hAnsi="Times New Roman" w:cs="Times New Roman"/>
          <w:bCs/>
          <w:noProof w:val="0"/>
          <w:color w:val="000000"/>
          <w:sz w:val="24"/>
          <w:szCs w:val="24"/>
          <w:lang w:val="en-US"/>
        </w:rPr>
        <w:tab/>
      </w:r>
      <w:r w:rsidRPr="00F33D59">
        <w:rPr>
          <w:rFonts w:ascii="Times New Roman" w:eastAsia="Times New Roman" w:hAnsi="Times New Roman" w:cs="Times New Roman"/>
          <w:noProof w:val="0"/>
          <w:color w:val="000000"/>
          <w:sz w:val="24"/>
          <w:szCs w:val="24"/>
          <w:lang w:val="en-US"/>
        </w:rPr>
        <w:t>Kroz prijateljstva deca razvijaju manje egocentričan pogled na svet. U predškolskom uzrastu sposobnost nalaženja prijatelja raste s uzrastom deteta. Pre treće godine deca se povezuju s drugom decom samo u formi paralelne igre, to znači da sede jedan nasuprot drugog i dodaju jedni drugima stvari. Iako se čini da obraćaju pažnju jedni na druge, oni zapravo imitacijom uče jedni od drugih. U uzrastu od četiri godine stvari se menjaju, deca se razvijaju i imaju potrebu za interakcijom s drugom decom. Kako postaju sve nezavisniji od svojih roditelja, imaju i jaču potrebu povezivanja sa vršnjacima. Prijateljstva im olakšavaju odvajanje od roditelja i pomažu im da se osećaju prijatnije izvan kruga njihovih porodica.</w:t>
      </w:r>
      <w:r>
        <w:rPr>
          <w:rFonts w:ascii="Times New Roman" w:eastAsia="Times New Roman" w:hAnsi="Times New Roman" w:cs="Times New Roman"/>
          <w:noProof w:val="0"/>
          <w:color w:val="000000"/>
          <w:sz w:val="24"/>
          <w:szCs w:val="24"/>
          <w:lang w:val="en-US"/>
        </w:rPr>
        <w:t xml:space="preserve"> </w:t>
      </w:r>
      <w:r w:rsidRPr="004017AD">
        <w:rPr>
          <w:rFonts w:ascii="Times New Roman" w:eastAsia="Times New Roman" w:hAnsi="Times New Roman" w:cs="Times New Roman"/>
          <w:b/>
          <w:i/>
          <w:noProof w:val="0"/>
          <w:color w:val="0000CC"/>
          <w:sz w:val="24"/>
          <w:szCs w:val="24"/>
          <w:lang w:val="en-US"/>
        </w:rPr>
        <w:t>(→Press Clipping)</w:t>
      </w:r>
    </w:p>
    <w:p w:rsidR="00F010ED" w:rsidRDefault="00F010ED" w:rsidP="00F010ED">
      <w:pPr>
        <w:spacing w:after="0" w:line="240" w:lineRule="auto"/>
        <w:rPr>
          <w:rFonts w:ascii="Times New Roman" w:eastAsia="Times New Roman" w:hAnsi="Times New Roman" w:cs="Times New Roman"/>
          <w:noProof w:val="0"/>
          <w:color w:val="000000"/>
          <w:sz w:val="24"/>
          <w:szCs w:val="24"/>
        </w:rPr>
      </w:pPr>
    </w:p>
    <w:p w:rsidR="004017AD" w:rsidRPr="004017AD" w:rsidRDefault="004017AD" w:rsidP="004017AD">
      <w:pPr>
        <w:spacing w:after="0" w:line="240" w:lineRule="auto"/>
        <w:jc w:val="center"/>
        <w:rPr>
          <w:rFonts w:ascii="Times New Roman" w:eastAsia="Times New Roman" w:hAnsi="Times New Roman" w:cs="Times New Roman"/>
          <w:b/>
          <w:bCs/>
          <w:noProof w:val="0"/>
          <w:color w:val="0000CC"/>
          <w:sz w:val="28"/>
          <w:szCs w:val="24"/>
          <w:lang w:val="en-US"/>
        </w:rPr>
      </w:pPr>
      <w:r w:rsidRPr="004017AD">
        <w:rPr>
          <w:rFonts w:ascii="Times New Roman" w:eastAsia="Times New Roman" w:hAnsi="Times New Roman" w:cs="Times New Roman"/>
          <w:b/>
          <w:bCs/>
          <w:noProof w:val="0"/>
          <w:color w:val="0000CC"/>
          <w:sz w:val="28"/>
          <w:szCs w:val="24"/>
          <w:lang w:val="en-US"/>
        </w:rPr>
        <w:t>Nedostaci u tretiranju jezika manjina</w:t>
      </w:r>
    </w:p>
    <w:p w:rsidR="004017AD" w:rsidRPr="004017AD" w:rsidRDefault="004017AD" w:rsidP="004017AD">
      <w:pPr>
        <w:spacing w:after="0" w:line="240" w:lineRule="auto"/>
        <w:rPr>
          <w:rFonts w:ascii="Times New Roman" w:eastAsia="Times New Roman" w:hAnsi="Times New Roman" w:cs="Times New Roman"/>
          <w:b/>
          <w:bCs/>
          <w:noProof w:val="0"/>
          <w:color w:val="000000"/>
          <w:sz w:val="24"/>
          <w:szCs w:val="24"/>
          <w:lang w:val="en-US"/>
        </w:rPr>
      </w:pPr>
    </w:p>
    <w:p w:rsidR="004017AD" w:rsidRPr="004017AD" w:rsidRDefault="004017AD" w:rsidP="004017AD">
      <w:pPr>
        <w:spacing w:after="0" w:line="240" w:lineRule="auto"/>
        <w:jc w:val="both"/>
        <w:rPr>
          <w:rFonts w:ascii="Times New Roman" w:eastAsia="Times New Roman" w:hAnsi="Times New Roman" w:cs="Times New Roman"/>
          <w:bCs/>
          <w:noProof w:val="0"/>
          <w:color w:val="000000"/>
          <w:sz w:val="24"/>
          <w:szCs w:val="24"/>
          <w:lang w:val="en-US"/>
        </w:rPr>
      </w:pPr>
      <w:r w:rsidRPr="004017AD">
        <w:rPr>
          <w:rFonts w:ascii="Times New Roman" w:eastAsia="Times New Roman" w:hAnsi="Times New Roman" w:cs="Times New Roman"/>
          <w:b/>
          <w:bCs/>
          <w:noProof w:val="0"/>
          <w:color w:val="000000"/>
          <w:sz w:val="24"/>
          <w:szCs w:val="24"/>
          <w:lang w:val="en-US"/>
        </w:rPr>
        <w:tab/>
      </w:r>
      <w:r w:rsidRPr="004017AD">
        <w:rPr>
          <w:rFonts w:ascii="Times New Roman" w:eastAsia="Times New Roman" w:hAnsi="Times New Roman" w:cs="Times New Roman"/>
          <w:bCs/>
          <w:noProof w:val="0"/>
          <w:color w:val="000000"/>
          <w:sz w:val="24"/>
          <w:szCs w:val="24"/>
          <w:lang w:val="en-US"/>
        </w:rPr>
        <w:t>Istraživanje ombudsmana Vojvodine pokazalo je da je od 13 analiziranih organa pokrajinske uprave samo u pet opštim aktom propisano poznavanje jezika nacionalne manjine kao poseban uslov za rad na određenim radnim mestima. Tamo gde je takav uslov i predviđen, u velikom broju slučajeva poznavanje jezika nacionalne manjine postavljeno je alternativno sa poznavanjem stranog jezika, navodi se u danas objavljenom istraživanju. Dodaje se da nije uređen način dokazivanja poznavanja jezika nacionalne manjine i u najvećem broju slučajeva nije propisan potreban nivo znanja tog jezika za određeno radno mesto. Nije se vodilo računa ni o tome na kojim radnim mestima se komunikacija sa građanima obavlja kao redovan posao, odnosno da zaposleni koji vode upravne postupke u odgovarajućem broju vladaju jezicima nacionalnih manjina koji su u službenoj upotrebi, piše u istraživanju. Dodaje se i da su pripadnici mađarske, rumunske, slovačke i hrvatske nacionalne manjine nedovoljno zastupljeni u pokrajinskim organima uprave u odnosu na procenat njihove zastupljenosti u strukturi stanovništva Vojvodine. Pokrajinski ombudsman je preporučio pokrajinskim organima uprave da preduzmu odgovarajuće mere kako bi se ti nedostaci ispravili.</w:t>
      </w:r>
    </w:p>
    <w:p w:rsidR="004017AD" w:rsidRPr="004017AD" w:rsidRDefault="004017AD" w:rsidP="004017AD">
      <w:pPr>
        <w:spacing w:after="0" w:line="240" w:lineRule="auto"/>
        <w:rPr>
          <w:rFonts w:ascii="Times New Roman" w:eastAsia="Times New Roman" w:hAnsi="Times New Roman" w:cs="Times New Roman"/>
          <w:b/>
          <w:bCs/>
          <w:noProof w:val="0"/>
          <w:color w:val="000000"/>
          <w:sz w:val="24"/>
          <w:szCs w:val="24"/>
          <w:lang w:val="en-US"/>
        </w:rPr>
      </w:pPr>
    </w:p>
    <w:p w:rsidR="004017AD" w:rsidRPr="004017AD" w:rsidRDefault="004017AD" w:rsidP="004017AD">
      <w:pPr>
        <w:spacing w:after="0" w:line="240" w:lineRule="auto"/>
        <w:jc w:val="center"/>
        <w:rPr>
          <w:rFonts w:ascii="Times New Roman" w:eastAsia="Times New Roman" w:hAnsi="Times New Roman" w:cs="Times New Roman"/>
          <w:b/>
          <w:bCs/>
          <w:noProof w:val="0"/>
          <w:color w:val="FF0000"/>
          <w:sz w:val="28"/>
          <w:szCs w:val="24"/>
          <w:lang w:val="en-US"/>
        </w:rPr>
      </w:pPr>
      <w:r w:rsidRPr="004017AD">
        <w:rPr>
          <w:rFonts w:ascii="Times New Roman" w:eastAsia="Times New Roman" w:hAnsi="Times New Roman" w:cs="Times New Roman"/>
          <w:b/>
          <w:bCs/>
          <w:noProof w:val="0"/>
          <w:color w:val="FF0000"/>
          <w:sz w:val="28"/>
          <w:szCs w:val="24"/>
          <w:lang w:val="en-US"/>
        </w:rPr>
        <w:t>Sat vremena dnevno deci  da gledaju crtaće</w:t>
      </w:r>
    </w:p>
    <w:p w:rsidR="004017AD" w:rsidRPr="004017AD" w:rsidRDefault="004017AD" w:rsidP="004017AD">
      <w:pPr>
        <w:spacing w:after="0" w:line="240" w:lineRule="auto"/>
        <w:rPr>
          <w:rFonts w:ascii="Times New Roman" w:eastAsia="Times New Roman" w:hAnsi="Times New Roman" w:cs="Times New Roman"/>
          <w:bCs/>
          <w:noProof w:val="0"/>
          <w:color w:val="000000"/>
          <w:sz w:val="24"/>
          <w:szCs w:val="24"/>
          <w:lang w:val="en-US"/>
        </w:rPr>
      </w:pPr>
    </w:p>
    <w:p w:rsidR="004017AD" w:rsidRDefault="004017AD" w:rsidP="004017AD">
      <w:pPr>
        <w:spacing w:after="0" w:line="240" w:lineRule="auto"/>
        <w:jc w:val="both"/>
        <w:rPr>
          <w:rFonts w:ascii="Times New Roman" w:eastAsia="Times New Roman" w:hAnsi="Times New Roman" w:cs="Times New Roman"/>
          <w:bCs/>
          <w:noProof w:val="0"/>
          <w:color w:val="000000"/>
          <w:sz w:val="24"/>
          <w:szCs w:val="24"/>
          <w:lang w:val="en-US"/>
        </w:rPr>
      </w:pPr>
      <w:r w:rsidRPr="004017AD">
        <w:rPr>
          <w:rFonts w:ascii="Times New Roman" w:eastAsia="Times New Roman" w:hAnsi="Times New Roman" w:cs="Times New Roman"/>
          <w:bCs/>
          <w:color w:val="000000"/>
          <w:sz w:val="24"/>
          <w:szCs w:val="24"/>
          <w:lang w:eastAsia="sr-Latn-RS"/>
        </w:rPr>
        <w:drawing>
          <wp:anchor distT="0" distB="0" distL="114300" distR="114300" simplePos="0" relativeHeight="251681792" behindDoc="0" locked="0" layoutInCell="1" allowOverlap="1" wp14:anchorId="2433F7D3" wp14:editId="78B726FA">
            <wp:simplePos x="0" y="0"/>
            <wp:positionH relativeFrom="column">
              <wp:posOffset>3361690</wp:posOffset>
            </wp:positionH>
            <wp:positionV relativeFrom="paragraph">
              <wp:posOffset>274955</wp:posOffset>
            </wp:positionV>
            <wp:extent cx="2543175" cy="1271270"/>
            <wp:effectExtent l="0" t="0" r="9525" b="5080"/>
            <wp:wrapSquare wrapText="bothSides"/>
            <wp:docPr id="27" name="Picture 27" descr="facebook.com/sibilaig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acebook.com/sibilaigo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543175" cy="1271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017AD">
        <w:rPr>
          <w:rFonts w:ascii="Times New Roman" w:eastAsia="Times New Roman" w:hAnsi="Times New Roman" w:cs="Times New Roman"/>
          <w:bCs/>
          <w:noProof w:val="0"/>
          <w:color w:val="000000"/>
          <w:sz w:val="24"/>
          <w:szCs w:val="24"/>
          <w:lang w:val="en-US"/>
        </w:rPr>
        <w:tab/>
        <w:t>Dečji psiholozi i psihijatri tvrde da deca do 12 godina ne bi trebala da pred TV-om provedu više od sat vremena, jer se prekomerno gledanje televizije može štetno odraziti na njihov psihofizički razvoj. "Sva fotografisana deca su gotovo bez treptaja gledala u televizore, što se može videti sa njihovih lica. Naša želja nije bila da kritikujemo televiziju kao globalni fenomen, jer je sigurno da ona ima veliku ulogu u edukaciji najmlađih i širenju multikulturalnih odnosa, ali pogrešno odabrani programi mogu imati loše psihičke posledice po mlade naraštaje", upozoravaju Sibila i Jelena.</w:t>
      </w:r>
    </w:p>
    <w:p w:rsidR="004017AD" w:rsidRDefault="004017AD" w:rsidP="004017AD">
      <w:pPr>
        <w:spacing w:after="0" w:line="240" w:lineRule="auto"/>
        <w:jc w:val="both"/>
        <w:rPr>
          <w:rFonts w:ascii="Times New Roman" w:eastAsia="Times New Roman" w:hAnsi="Times New Roman" w:cs="Times New Roman"/>
          <w:bCs/>
          <w:noProof w:val="0"/>
          <w:color w:val="000000"/>
          <w:sz w:val="24"/>
          <w:szCs w:val="24"/>
          <w:lang w:val="en-US"/>
        </w:rPr>
      </w:pPr>
      <w:r>
        <w:rPr>
          <w:rFonts w:ascii="Times New Roman" w:eastAsia="Times New Roman" w:hAnsi="Times New Roman" w:cs="Times New Roman"/>
          <w:bCs/>
          <w:noProof w:val="0"/>
          <w:color w:val="000000"/>
          <w:sz w:val="24"/>
          <w:szCs w:val="24"/>
          <w:lang w:val="en-US"/>
        </w:rPr>
        <w:tab/>
      </w:r>
      <w:r w:rsidRPr="004017AD">
        <w:rPr>
          <w:rFonts w:ascii="Times New Roman" w:eastAsia="Times New Roman" w:hAnsi="Times New Roman" w:cs="Times New Roman"/>
          <w:bCs/>
          <w:noProof w:val="0"/>
          <w:color w:val="000000"/>
          <w:sz w:val="24"/>
          <w:szCs w:val="24"/>
          <w:lang w:val="en-US"/>
        </w:rPr>
        <w:t>Prema nekim istraživanjima čak 80 odsto roditelja ne kontroliše šta im deca gledaju na televiziji ili računaru. Zbog toga je projekat novosadskih profesorki veoma važan kao upozorenje da je ta kontrola neophodna s obzirom na stepen pažnje s kojom deca gledaju TV programe i sadržaje na ekranima računara.</w:t>
      </w:r>
      <w:r>
        <w:rPr>
          <w:rFonts w:ascii="Times New Roman" w:eastAsia="Times New Roman" w:hAnsi="Times New Roman" w:cs="Times New Roman"/>
          <w:bCs/>
          <w:noProof w:val="0"/>
          <w:color w:val="000000"/>
          <w:sz w:val="24"/>
          <w:szCs w:val="24"/>
          <w:lang w:val="en-US"/>
        </w:rPr>
        <w:t xml:space="preserve"> </w:t>
      </w:r>
      <w:r w:rsidRPr="004017AD">
        <w:rPr>
          <w:rFonts w:ascii="Times New Roman" w:eastAsia="Times New Roman" w:hAnsi="Times New Roman" w:cs="Times New Roman"/>
          <w:bCs/>
          <w:noProof w:val="0"/>
          <w:color w:val="000000"/>
          <w:sz w:val="24"/>
          <w:szCs w:val="24"/>
          <w:lang w:val="en-US"/>
        </w:rPr>
        <w:t>"Tokom gledanja crtanih fimova sva deca su bila u nekom stanju omamljenosti. Njima su se lica toliko izmenila da ih roditelji ponekad nisu prepoznavali na fotografijama", objašnjavaju profesorke iz Novog Sada.</w:t>
      </w:r>
      <w:r>
        <w:rPr>
          <w:rFonts w:ascii="Times New Roman" w:eastAsia="Times New Roman" w:hAnsi="Times New Roman" w:cs="Times New Roman"/>
          <w:bCs/>
          <w:noProof w:val="0"/>
          <w:color w:val="000000"/>
          <w:sz w:val="24"/>
          <w:szCs w:val="24"/>
          <w:lang w:val="en-US"/>
        </w:rPr>
        <w:t xml:space="preserve"> </w:t>
      </w:r>
      <w:r w:rsidRPr="004017AD">
        <w:rPr>
          <w:rFonts w:ascii="Times New Roman" w:eastAsia="Times New Roman" w:hAnsi="Times New Roman" w:cs="Times New Roman"/>
          <w:bCs/>
          <w:noProof w:val="0"/>
          <w:color w:val="000000"/>
          <w:sz w:val="24"/>
          <w:szCs w:val="24"/>
          <w:lang w:val="en-US"/>
        </w:rPr>
        <w:t>Njih dve putuju po Srbiji prikazujući ovu neobičnu izložbu fotografija i tom prilikom organizuju tribine na kojima sa roditeljima male dece razgovaraju o potencijalnim opasnostima koje donosi nekontrolisano gledanje TV programa i sadržaja sa kompjutera. Od ove godine u projekat će biti uključeni i jedan broj socijologa i dečjih psihologa.</w:t>
      </w:r>
    </w:p>
    <w:p w:rsidR="004017AD" w:rsidRPr="004017AD" w:rsidRDefault="004017AD" w:rsidP="004017AD">
      <w:pPr>
        <w:spacing w:after="0" w:line="240" w:lineRule="auto"/>
        <w:jc w:val="both"/>
        <w:rPr>
          <w:rFonts w:ascii="Times New Roman" w:eastAsia="Times New Roman" w:hAnsi="Times New Roman" w:cs="Times New Roman"/>
          <w:bCs/>
          <w:noProof w:val="0"/>
          <w:color w:val="000000"/>
          <w:sz w:val="24"/>
          <w:szCs w:val="24"/>
          <w:lang w:val="en-US"/>
        </w:rPr>
      </w:pPr>
    </w:p>
    <w:p w:rsidR="004017AD" w:rsidRPr="00952D20" w:rsidRDefault="004017AD" w:rsidP="004017AD">
      <w:pPr>
        <w:spacing w:after="0" w:line="240" w:lineRule="auto"/>
        <w:jc w:val="center"/>
        <w:rPr>
          <w:rFonts w:ascii="Times New Roman" w:eastAsia="Times New Roman" w:hAnsi="Times New Roman" w:cs="Times New Roman"/>
          <w:b/>
          <w:noProof w:val="0"/>
          <w:color w:val="FF0000"/>
          <w:sz w:val="28"/>
          <w:szCs w:val="24"/>
          <w:lang w:val="en-US"/>
        </w:rPr>
      </w:pPr>
      <w:r w:rsidRPr="00952D20">
        <w:rPr>
          <w:rFonts w:ascii="Times New Roman" w:eastAsia="Times New Roman" w:hAnsi="Times New Roman" w:cs="Times New Roman"/>
          <w:b/>
          <w:noProof w:val="0"/>
          <w:color w:val="FF0000"/>
          <w:sz w:val="28"/>
          <w:szCs w:val="24"/>
          <w:lang w:val="en-US"/>
        </w:rPr>
        <w:t>Prigrevica: D</w:t>
      </w:r>
      <w:r>
        <w:rPr>
          <w:rFonts w:ascii="Times New Roman" w:eastAsia="Times New Roman" w:hAnsi="Times New Roman" w:cs="Times New Roman"/>
          <w:b/>
          <w:noProof w:val="0"/>
          <w:color w:val="FF0000"/>
          <w:sz w:val="28"/>
          <w:szCs w:val="24"/>
          <w:lang w:val="en-US"/>
        </w:rPr>
        <w:t>a direktorka</w:t>
      </w:r>
      <w:r w:rsidRPr="00952D20">
        <w:rPr>
          <w:rFonts w:ascii="Times New Roman" w:eastAsia="Times New Roman" w:hAnsi="Times New Roman" w:cs="Times New Roman"/>
          <w:b/>
          <w:noProof w:val="0"/>
          <w:color w:val="FF0000"/>
          <w:sz w:val="28"/>
          <w:szCs w:val="24"/>
          <w:lang w:val="en-US"/>
        </w:rPr>
        <w:t xml:space="preserve"> ostane</w:t>
      </w:r>
    </w:p>
    <w:p w:rsidR="004017AD" w:rsidRDefault="004017AD" w:rsidP="004017AD">
      <w:pPr>
        <w:spacing w:after="0" w:line="240" w:lineRule="auto"/>
        <w:rPr>
          <w:rFonts w:ascii="Times New Roman" w:eastAsia="Times New Roman" w:hAnsi="Times New Roman" w:cs="Times New Roman"/>
          <w:bCs/>
          <w:noProof w:val="0"/>
          <w:color w:val="000000"/>
          <w:sz w:val="24"/>
          <w:szCs w:val="24"/>
          <w:lang w:val="en-US"/>
        </w:rPr>
      </w:pPr>
    </w:p>
    <w:p w:rsidR="004017AD" w:rsidRPr="00AB7A90" w:rsidRDefault="004017AD" w:rsidP="004017AD">
      <w:pPr>
        <w:spacing w:after="0" w:line="240" w:lineRule="auto"/>
        <w:jc w:val="both"/>
        <w:rPr>
          <w:rFonts w:ascii="Times New Roman" w:eastAsia="Times New Roman" w:hAnsi="Times New Roman" w:cs="Times New Roman"/>
          <w:b/>
          <w:bCs/>
          <w:i/>
          <w:noProof w:val="0"/>
          <w:color w:val="000000"/>
          <w:sz w:val="24"/>
          <w:szCs w:val="24"/>
          <w:lang w:val="en-US"/>
        </w:rPr>
      </w:pPr>
      <w:r>
        <w:rPr>
          <w:rFonts w:ascii="Times New Roman" w:eastAsia="Times New Roman" w:hAnsi="Times New Roman" w:cs="Times New Roman"/>
          <w:bCs/>
          <w:noProof w:val="0"/>
          <w:color w:val="000000"/>
          <w:sz w:val="24"/>
          <w:szCs w:val="24"/>
          <w:lang w:val="en-US"/>
        </w:rPr>
        <w:tab/>
      </w:r>
      <w:r w:rsidRPr="00AB7A90">
        <w:rPr>
          <w:rFonts w:ascii="Times New Roman" w:eastAsia="Times New Roman" w:hAnsi="Times New Roman" w:cs="Times New Roman"/>
          <w:bCs/>
          <w:noProof w:val="0"/>
          <w:color w:val="000000"/>
          <w:sz w:val="24"/>
          <w:szCs w:val="24"/>
          <w:lang w:val="en-US"/>
        </w:rPr>
        <w:t xml:space="preserve">Prosvetni radnici i roditelji đaka OŠ "Mladost" u Prigrevici, nadomak Apatina, jednočasovnim okupljanjem su izrazili nezadovoljstvo izborom </w:t>
      </w:r>
      <w:r>
        <w:rPr>
          <w:rFonts w:ascii="Times New Roman" w:eastAsia="Times New Roman" w:hAnsi="Times New Roman" w:cs="Times New Roman"/>
          <w:bCs/>
          <w:noProof w:val="0"/>
          <w:color w:val="000000"/>
          <w:sz w:val="24"/>
          <w:szCs w:val="24"/>
          <w:lang w:val="en-US"/>
        </w:rPr>
        <w:t>direktora škole. Krajem</w:t>
      </w:r>
      <w:r w:rsidRPr="00AB7A90">
        <w:rPr>
          <w:rFonts w:ascii="Times New Roman" w:eastAsia="Times New Roman" w:hAnsi="Times New Roman" w:cs="Times New Roman"/>
          <w:bCs/>
          <w:noProof w:val="0"/>
          <w:color w:val="000000"/>
          <w:sz w:val="24"/>
          <w:szCs w:val="24"/>
          <w:lang w:val="en-US"/>
        </w:rPr>
        <w:t xml:space="preserve"> prošle </w:t>
      </w:r>
      <w:r w:rsidRPr="00AB7A90">
        <w:rPr>
          <w:rFonts w:ascii="Times New Roman" w:eastAsia="Times New Roman" w:hAnsi="Times New Roman" w:cs="Times New Roman"/>
          <w:bCs/>
          <w:noProof w:val="0"/>
          <w:color w:val="000000"/>
          <w:sz w:val="24"/>
          <w:szCs w:val="24"/>
          <w:lang w:val="en-US"/>
        </w:rPr>
        <w:lastRenderedPageBreak/>
        <w:t>sedmice tri člana Školskog odbora dali su neopozivu ostavku, kao i dva člana koji su u ŠO ispred roditelja, i to zbog neslaganja sa načinom izbora direktora. Članovi ŠO nisu glasali onako kako je glasalo Nastavničko veće, koje je najkompetentnije za izbor direktora, niti su predstavnici roditelja glasali onako kako je želela većina roditelja. Sumnjamo da se u izbor direktora umešala politika - kaže Zlatica Sudžuković, predsednica Školskog odbora.</w:t>
      </w:r>
      <w:r>
        <w:rPr>
          <w:rFonts w:ascii="Times New Roman" w:eastAsia="Times New Roman" w:hAnsi="Times New Roman" w:cs="Times New Roman"/>
          <w:b/>
          <w:bCs/>
          <w:noProof w:val="0"/>
          <w:color w:val="000000"/>
          <w:sz w:val="24"/>
          <w:szCs w:val="24"/>
          <w:lang w:val="en-US"/>
        </w:rPr>
        <w:t xml:space="preserve"> </w:t>
      </w:r>
      <w:r w:rsidRPr="004017AD">
        <w:rPr>
          <w:rFonts w:ascii="Times New Roman" w:eastAsia="Times New Roman" w:hAnsi="Times New Roman" w:cs="Times New Roman"/>
          <w:b/>
          <w:bCs/>
          <w:i/>
          <w:noProof w:val="0"/>
          <w:color w:val="FF0000"/>
          <w:sz w:val="24"/>
          <w:szCs w:val="24"/>
          <w:lang w:val="en-US"/>
        </w:rPr>
        <w:t>(→Press Clipping)</w:t>
      </w:r>
    </w:p>
    <w:p w:rsidR="004017AD" w:rsidRPr="004017AD" w:rsidRDefault="004017AD" w:rsidP="00F010ED">
      <w:pPr>
        <w:spacing w:after="0" w:line="240" w:lineRule="auto"/>
        <w:rPr>
          <w:rFonts w:ascii="Times New Roman" w:eastAsia="Times New Roman" w:hAnsi="Times New Roman" w:cs="Times New Roman"/>
          <w:noProof w:val="0"/>
          <w:color w:val="000000"/>
          <w:sz w:val="24"/>
          <w:szCs w:val="24"/>
        </w:rPr>
      </w:pPr>
    </w:p>
    <w:p w:rsidR="00F010ED" w:rsidRPr="00952D20" w:rsidRDefault="00952D20" w:rsidP="00952D20">
      <w:pPr>
        <w:spacing w:after="0" w:line="240" w:lineRule="auto"/>
        <w:jc w:val="center"/>
        <w:rPr>
          <w:rFonts w:ascii="Times New Roman" w:eastAsia="Times New Roman" w:hAnsi="Times New Roman" w:cs="Times New Roman"/>
          <w:b/>
          <w:noProof w:val="0"/>
          <w:color w:val="000000"/>
          <w:sz w:val="28"/>
          <w:szCs w:val="24"/>
          <w:lang w:val="en-US"/>
        </w:rPr>
      </w:pPr>
      <w:r w:rsidRPr="00952D20">
        <w:rPr>
          <w:rFonts w:ascii="Times New Roman" w:eastAsia="Times New Roman" w:hAnsi="Times New Roman" w:cs="Times New Roman"/>
          <w:b/>
          <w:noProof w:val="0"/>
          <w:color w:val="FF0000"/>
          <w:sz w:val="28"/>
          <w:szCs w:val="24"/>
          <w:lang w:val="en-US"/>
        </w:rPr>
        <w:t>VPŠ: Direktora</w:t>
      </w:r>
      <w:r>
        <w:rPr>
          <w:rFonts w:ascii="Times New Roman" w:eastAsia="Times New Roman" w:hAnsi="Times New Roman" w:cs="Times New Roman"/>
          <w:b/>
          <w:noProof w:val="0"/>
          <w:color w:val="FF0000"/>
          <w:sz w:val="28"/>
          <w:szCs w:val="24"/>
          <w:lang w:val="en-US"/>
        </w:rPr>
        <w:t xml:space="preserve"> Tomića</w:t>
      </w:r>
      <w:r w:rsidRPr="00952D20">
        <w:rPr>
          <w:color w:val="FF0000"/>
        </w:rPr>
        <w:t xml:space="preserve"> </w:t>
      </w:r>
      <w:r w:rsidRPr="00952D20">
        <w:rPr>
          <w:rFonts w:ascii="Times New Roman" w:eastAsia="Times New Roman" w:hAnsi="Times New Roman" w:cs="Times New Roman"/>
          <w:b/>
          <w:noProof w:val="0"/>
          <w:color w:val="FF0000"/>
          <w:sz w:val="28"/>
          <w:szCs w:val="24"/>
          <w:lang w:val="en-US"/>
        </w:rPr>
        <w:t xml:space="preserve">na funkciji nasledila  </w:t>
      </w:r>
      <w:r w:rsidR="00F010ED" w:rsidRPr="00952D20">
        <w:rPr>
          <w:rFonts w:ascii="Times New Roman" w:eastAsia="Times New Roman" w:hAnsi="Times New Roman" w:cs="Times New Roman"/>
          <w:b/>
          <w:noProof w:val="0"/>
          <w:color w:val="FF0000"/>
          <w:sz w:val="28"/>
          <w:szCs w:val="24"/>
          <w:lang w:val="en-US"/>
        </w:rPr>
        <w:t>supruga</w:t>
      </w:r>
      <w:r w:rsidR="00F010ED" w:rsidRPr="00952D20">
        <w:rPr>
          <w:rFonts w:ascii="Times New Roman" w:eastAsia="Times New Roman" w:hAnsi="Times New Roman" w:cs="Times New Roman"/>
          <w:b/>
          <w:noProof w:val="0"/>
          <w:color w:val="000000"/>
          <w:sz w:val="28"/>
          <w:szCs w:val="24"/>
          <w:lang w:val="en-US"/>
        </w:rPr>
        <w:t xml:space="preserve"> </w:t>
      </w:r>
    </w:p>
    <w:p w:rsidR="00952D20" w:rsidRDefault="00952D20" w:rsidP="00F010ED">
      <w:pPr>
        <w:spacing w:after="0" w:line="240" w:lineRule="auto"/>
        <w:rPr>
          <w:rFonts w:ascii="Times New Roman" w:eastAsia="Times New Roman" w:hAnsi="Times New Roman" w:cs="Times New Roman"/>
          <w:noProof w:val="0"/>
          <w:color w:val="000000"/>
          <w:sz w:val="24"/>
          <w:szCs w:val="24"/>
          <w:lang w:val="en-US"/>
        </w:rPr>
      </w:pPr>
    </w:p>
    <w:p w:rsidR="00952D20" w:rsidRDefault="00952D20" w:rsidP="00952D20">
      <w:pPr>
        <w:spacing w:after="0" w:line="240" w:lineRule="auto"/>
        <w:jc w:val="both"/>
        <w:rPr>
          <w:rFonts w:ascii="Times New Roman" w:eastAsia="Times New Roman" w:hAnsi="Times New Roman" w:cs="Times New Roman"/>
          <w:noProof w:val="0"/>
          <w:color w:val="000000"/>
          <w:sz w:val="24"/>
          <w:szCs w:val="24"/>
          <w:lang w:val="en-US"/>
        </w:rPr>
      </w:pPr>
      <w:r w:rsidRPr="00F010ED">
        <w:rPr>
          <w:rFonts w:ascii="Times New Roman" w:eastAsia="Times New Roman" w:hAnsi="Times New Roman" w:cs="Times New Roman"/>
          <w:color w:val="000000"/>
          <w:sz w:val="24"/>
          <w:szCs w:val="24"/>
          <w:lang w:eastAsia="sr-Latn-RS"/>
        </w:rPr>
        <w:drawing>
          <wp:anchor distT="0" distB="0" distL="114300" distR="114300" simplePos="0" relativeHeight="251675648" behindDoc="0" locked="0" layoutInCell="1" allowOverlap="1" wp14:anchorId="0FE91DB3" wp14:editId="7D251724">
            <wp:simplePos x="0" y="0"/>
            <wp:positionH relativeFrom="column">
              <wp:posOffset>3799840</wp:posOffset>
            </wp:positionH>
            <wp:positionV relativeFrom="paragraph">
              <wp:posOffset>233680</wp:posOffset>
            </wp:positionV>
            <wp:extent cx="2093595" cy="1202055"/>
            <wp:effectExtent l="0" t="0" r="1905" b="0"/>
            <wp:wrapSquare wrapText="bothSides"/>
            <wp:docPr id="72" name="Picture 72" descr="http://www.blic.rs/data/images/2015-02-24/577993_novi-sad-6198-visa-poslovna-skola-studentski-grad-foto-robert-getel_f.jpg?ver=1432215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5-02-24/577993_novi-sad-6198-visa-poslovna-skola-studentski-grad-foto-robert-getel_f.jpg?ver=1432215332"/>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093595" cy="12020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val="0"/>
          <w:color w:val="000000"/>
          <w:sz w:val="24"/>
          <w:szCs w:val="24"/>
          <w:lang w:val="en-US"/>
        </w:rPr>
        <w:tab/>
      </w:r>
      <w:r w:rsidR="00F010ED" w:rsidRPr="00F010ED">
        <w:rPr>
          <w:rFonts w:ascii="Times New Roman" w:eastAsia="Times New Roman" w:hAnsi="Times New Roman" w:cs="Times New Roman"/>
          <w:noProof w:val="0"/>
          <w:color w:val="000000"/>
          <w:sz w:val="24"/>
          <w:szCs w:val="24"/>
          <w:lang w:val="en-US"/>
        </w:rPr>
        <w:t>Agencija za borbu protiv korupcije donela je odluku da bračni par Radovan i Dragica Tomić mora da napusti funkcije u Visokoj poslovnoj školi u Novom Sadu.</w:t>
      </w:r>
      <w:r>
        <w:rPr>
          <w:rFonts w:ascii="Times New Roman" w:eastAsia="Times New Roman" w:hAnsi="Times New Roman" w:cs="Times New Roman"/>
          <w:noProof w:val="0"/>
          <w:color w:val="000000"/>
          <w:sz w:val="24"/>
          <w:szCs w:val="24"/>
          <w:lang w:val="en-US"/>
        </w:rPr>
        <w:t xml:space="preserve"> </w:t>
      </w:r>
      <w:r w:rsidR="00F010ED" w:rsidRPr="00F010ED">
        <w:rPr>
          <w:rFonts w:ascii="Times New Roman" w:eastAsia="Times New Roman" w:hAnsi="Times New Roman" w:cs="Times New Roman"/>
          <w:noProof w:val="0"/>
          <w:color w:val="000000"/>
          <w:sz w:val="24"/>
          <w:szCs w:val="24"/>
          <w:lang w:val="en-US"/>
        </w:rPr>
        <w:t>Agencija za borbu protiv korupcije donela je ovu odluku jer je Radovan Tomić, bivši direktor Visoke poslovne škole strukovnih studija u Novom Sadu, kao član Nastavnog veća glasao da njegova supruga Dragica Tomić postane direktor i nasledi ga na funkciji.</w:t>
      </w:r>
      <w:r>
        <w:rPr>
          <w:rFonts w:ascii="Times New Roman" w:eastAsia="Times New Roman" w:hAnsi="Times New Roman" w:cs="Times New Roman"/>
          <w:noProof w:val="0"/>
          <w:color w:val="000000"/>
          <w:sz w:val="24"/>
          <w:szCs w:val="24"/>
          <w:lang w:val="en-US"/>
        </w:rPr>
        <w:t xml:space="preserve"> </w:t>
      </w:r>
      <w:r w:rsidR="00F010ED" w:rsidRPr="00F010ED">
        <w:rPr>
          <w:rFonts w:ascii="Times New Roman" w:eastAsia="Times New Roman" w:hAnsi="Times New Roman" w:cs="Times New Roman"/>
          <w:noProof w:val="0"/>
          <w:color w:val="000000"/>
          <w:sz w:val="24"/>
          <w:szCs w:val="24"/>
          <w:lang w:val="en-US"/>
        </w:rPr>
        <w:t>Tako je prekršio zakon, a odluka Nastavnog veća, kojim je predsedavao kada je Dragica Tomić proglašena direktorkom, proglašena je ništavnom. Agencija zahteva da Tomić bude razrešen sa funkcije u Savetu škole jer je učestvovao u donošenju odluka u kojima su on i supruga išli na više službenih putovanja.</w:t>
      </w:r>
      <w:r>
        <w:rPr>
          <w:rFonts w:ascii="Times New Roman" w:eastAsia="Times New Roman" w:hAnsi="Times New Roman" w:cs="Times New Roman"/>
          <w:noProof w:val="0"/>
          <w:color w:val="000000"/>
          <w:sz w:val="24"/>
          <w:szCs w:val="24"/>
          <w:lang w:val="en-US"/>
        </w:rPr>
        <w:t xml:space="preserve"> </w:t>
      </w:r>
      <w:r w:rsidR="00F010ED" w:rsidRPr="00F010ED">
        <w:rPr>
          <w:rFonts w:ascii="Times New Roman" w:eastAsia="Times New Roman" w:hAnsi="Times New Roman" w:cs="Times New Roman"/>
          <w:noProof w:val="0"/>
          <w:color w:val="000000"/>
          <w:sz w:val="24"/>
          <w:szCs w:val="24"/>
          <w:lang w:val="en-US"/>
        </w:rPr>
        <w:t>Poništena je i odluka Saveta iz juna 2013. po kojoj se Dragici Tomić odobrava korišćenje slu</w:t>
      </w:r>
      <w:r>
        <w:rPr>
          <w:rFonts w:ascii="Times New Roman" w:eastAsia="Times New Roman" w:hAnsi="Times New Roman" w:cs="Times New Roman"/>
          <w:noProof w:val="0"/>
          <w:color w:val="000000"/>
          <w:sz w:val="24"/>
          <w:szCs w:val="24"/>
          <w:lang w:val="en-US"/>
        </w:rPr>
        <w:t xml:space="preserve">žbenog vozila bez ograničenja. </w:t>
      </w:r>
      <w:r w:rsidR="00F010ED" w:rsidRPr="00F010ED">
        <w:rPr>
          <w:rFonts w:ascii="Times New Roman" w:eastAsia="Times New Roman" w:hAnsi="Times New Roman" w:cs="Times New Roman"/>
          <w:noProof w:val="0"/>
          <w:color w:val="000000"/>
          <w:sz w:val="24"/>
          <w:szCs w:val="24"/>
          <w:lang w:val="en-US"/>
        </w:rPr>
        <w:t>- Ova odluka je obavezujuća i nju treba da sprovede osnivač ustanove, Pokrajinska vlada. Tomići imaju rok od 15 dana da se žale našem Odboru - izjavili su iz Agenc</w:t>
      </w:r>
      <w:r>
        <w:rPr>
          <w:rFonts w:ascii="Times New Roman" w:eastAsia="Times New Roman" w:hAnsi="Times New Roman" w:cs="Times New Roman"/>
          <w:noProof w:val="0"/>
          <w:color w:val="000000"/>
          <w:sz w:val="24"/>
          <w:szCs w:val="24"/>
          <w:lang w:val="en-US"/>
        </w:rPr>
        <w:t>ije za borbu protiv korupcije.</w:t>
      </w:r>
    </w:p>
    <w:p w:rsidR="00952D20" w:rsidRDefault="00952D20" w:rsidP="00952D20">
      <w:pPr>
        <w:spacing w:after="0" w:line="240" w:lineRule="auto"/>
        <w:jc w:val="both"/>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noProof w:val="0"/>
          <w:color w:val="000000"/>
          <w:sz w:val="24"/>
          <w:szCs w:val="24"/>
          <w:lang w:val="en-US"/>
        </w:rPr>
        <w:tab/>
      </w:r>
      <w:r w:rsidR="00F010ED" w:rsidRPr="00F010ED">
        <w:rPr>
          <w:rFonts w:ascii="Times New Roman" w:eastAsia="Times New Roman" w:hAnsi="Times New Roman" w:cs="Times New Roman"/>
          <w:noProof w:val="0"/>
          <w:color w:val="000000"/>
          <w:sz w:val="24"/>
          <w:szCs w:val="24"/>
          <w:lang w:val="en-US"/>
        </w:rPr>
        <w:t xml:space="preserve">Tomić je preko Saveta izglasavao da on i njegova supruga putuju u Sloveniju, Englesku, Hrvatsku i Rusiju. Agencija je utvrdila da je Radovan Tomić javni interes podredio privatnom i zbog toga opomena ne bi imala smisla, već da odmah mora napustiti funkcije u Savetu, a Dragica Tomić mesto direktora. Bračni par Tomić nije odgovarao na pitanja „Blica“ koja smo poslali elektronskom poštom, niti su se javljali na mobilne </w:t>
      </w:r>
      <w:r>
        <w:rPr>
          <w:rFonts w:ascii="Times New Roman" w:eastAsia="Times New Roman" w:hAnsi="Times New Roman" w:cs="Times New Roman"/>
          <w:noProof w:val="0"/>
          <w:color w:val="000000"/>
          <w:sz w:val="24"/>
          <w:szCs w:val="24"/>
          <w:lang w:val="en-US"/>
        </w:rPr>
        <w:t>telefone.</w:t>
      </w:r>
    </w:p>
    <w:p w:rsidR="00F010ED" w:rsidRPr="00F010ED" w:rsidRDefault="00952D20" w:rsidP="00952D20">
      <w:pPr>
        <w:spacing w:after="0" w:line="240" w:lineRule="auto"/>
        <w:jc w:val="both"/>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noProof w:val="0"/>
          <w:color w:val="000000"/>
          <w:sz w:val="24"/>
          <w:szCs w:val="24"/>
          <w:lang w:val="en-US"/>
        </w:rPr>
        <w:tab/>
      </w:r>
      <w:r w:rsidR="00F010ED" w:rsidRPr="00F010ED">
        <w:rPr>
          <w:rFonts w:ascii="Times New Roman" w:eastAsia="Times New Roman" w:hAnsi="Times New Roman" w:cs="Times New Roman"/>
          <w:noProof w:val="0"/>
          <w:color w:val="000000"/>
          <w:sz w:val="24"/>
          <w:szCs w:val="24"/>
          <w:lang w:val="en-US"/>
        </w:rPr>
        <w:t>Profesorka Jelena Damjanović Simić, koja je ukazivala na nepravilnosti u školi, vraćena je konačno ove nedelje na posao odlukom Osnovnog suda. Škola je platila kaznu od 200.000 dinara jer nije htela da je po sudskoj odluci vrati na posao.</w:t>
      </w:r>
    </w:p>
    <w:p w:rsidR="00F010ED" w:rsidRPr="00F010ED" w:rsidRDefault="00F010ED" w:rsidP="00F010ED">
      <w:pPr>
        <w:spacing w:after="0" w:line="240" w:lineRule="auto"/>
        <w:rPr>
          <w:rFonts w:ascii="Times New Roman" w:eastAsia="Times New Roman" w:hAnsi="Times New Roman" w:cs="Times New Roman"/>
          <w:noProof w:val="0"/>
          <w:color w:val="000000"/>
          <w:sz w:val="24"/>
          <w:szCs w:val="24"/>
        </w:rPr>
      </w:pPr>
    </w:p>
    <w:p w:rsidR="00952D20" w:rsidRPr="00952D20" w:rsidRDefault="00952D20" w:rsidP="00952D20">
      <w:pPr>
        <w:spacing w:after="0" w:line="240" w:lineRule="auto"/>
        <w:jc w:val="center"/>
        <w:rPr>
          <w:rFonts w:ascii="Times New Roman" w:eastAsia="Times New Roman" w:hAnsi="Times New Roman" w:cs="Times New Roman"/>
          <w:bCs/>
          <w:noProof w:val="0"/>
          <w:color w:val="FF0000"/>
          <w:sz w:val="28"/>
          <w:szCs w:val="24"/>
          <w:lang w:val="en-US"/>
        </w:rPr>
      </w:pPr>
      <w:r w:rsidRPr="00952D20">
        <w:rPr>
          <w:rFonts w:ascii="Times New Roman" w:eastAsia="Times New Roman" w:hAnsi="Times New Roman" w:cs="Times New Roman"/>
          <w:b/>
          <w:bCs/>
          <w:noProof w:val="0"/>
          <w:color w:val="FF0000"/>
          <w:sz w:val="28"/>
          <w:szCs w:val="24"/>
          <w:lang w:val="en-US"/>
        </w:rPr>
        <w:t>Uputstva za decu i roditelje</w:t>
      </w:r>
    </w:p>
    <w:p w:rsidR="00952D20" w:rsidRPr="00F010ED" w:rsidRDefault="00952D20" w:rsidP="00952D20">
      <w:pPr>
        <w:spacing w:after="0" w:line="240" w:lineRule="auto"/>
        <w:rPr>
          <w:rFonts w:ascii="Times New Roman" w:eastAsia="Times New Roman" w:hAnsi="Times New Roman" w:cs="Times New Roman"/>
          <w:bCs/>
          <w:noProof w:val="0"/>
          <w:color w:val="000000"/>
          <w:sz w:val="24"/>
          <w:szCs w:val="24"/>
          <w:lang w:val="en-US"/>
        </w:rPr>
      </w:pPr>
    </w:p>
    <w:p w:rsidR="00952D20" w:rsidRDefault="00952D20" w:rsidP="004017AD">
      <w:pPr>
        <w:spacing w:after="0" w:line="240" w:lineRule="auto"/>
        <w:jc w:val="both"/>
        <w:rPr>
          <w:rFonts w:ascii="Times New Roman" w:eastAsia="Times New Roman" w:hAnsi="Times New Roman" w:cs="Times New Roman"/>
          <w:bCs/>
          <w:noProof w:val="0"/>
          <w:color w:val="000000"/>
          <w:sz w:val="24"/>
          <w:szCs w:val="24"/>
          <w:lang w:val="en-US"/>
        </w:rPr>
      </w:pPr>
      <w:r w:rsidRPr="00F010ED">
        <w:rPr>
          <w:rFonts w:ascii="Times New Roman" w:eastAsia="Times New Roman" w:hAnsi="Times New Roman" w:cs="Times New Roman"/>
          <w:bCs/>
          <w:noProof w:val="0"/>
          <w:color w:val="000000"/>
          <w:sz w:val="24"/>
          <w:szCs w:val="24"/>
          <w:lang w:val="en-US"/>
        </w:rPr>
        <w:tab/>
        <w:t xml:space="preserve">Da bi deca naučila kako da se zaštite od eventualne otmice i roditelji kako da se ponašaju kada im dete nestane, na Kalemegdanu je organizacija Astra danas organizovala dečju predstavu. Nastupali su hor Dečijeg kulturnog centra, grupa dečaka "Pakleni Ribnikari" i pozorište ZIT teatar Kroz predstavu deca su mogla da čuju da "ne postoje dve iste mame ili tate", da su sva deca i roditelji različiti i da ne smeju da idu sa nepoznatima. Roditeljima je deljen materijali sa uputstvom o SOS liniji 116 000, kao i preporukama šta treba da rade ako im dete nestane. U uputstvu se navodi da deca moraju da znaju ime i prezime i adresu stanovanja, da ne otvaraju vrata bez dozvole, da nikoga ne obaveštavaju da su sama kod kuće. Dodaje se da ako posumnjaju da ih neko prati, da se ne sakrivaju u žbunju, već da idu gde ima što više ljudi, a roditeljima se poručuje da malu decu nikada ne ostavljaju bez nadzora. Međunarodni dan nestale dece 25. maj ustanovljen je u znak sećanja na šestogodišnjeg Itana Paca, koji je 1979. godine nestao u Njujorku na putu prema stanici školskog autobusa. Dan nestale dece prvi je ustanovio američki </w:t>
      </w:r>
      <w:r w:rsidRPr="00F010ED">
        <w:rPr>
          <w:rFonts w:ascii="Times New Roman" w:eastAsia="Times New Roman" w:hAnsi="Times New Roman" w:cs="Times New Roman"/>
          <w:bCs/>
          <w:noProof w:val="0"/>
          <w:color w:val="000000"/>
          <w:sz w:val="24"/>
          <w:szCs w:val="24"/>
          <w:lang w:val="en-US"/>
        </w:rPr>
        <w:lastRenderedPageBreak/>
        <w:t>predsednik Ronald Regan, da bi ubrzo potom on postao Međunarodni dan nestale dece, čiji je simbol rečenica "Nemoj me zaboraviti".</w:t>
      </w:r>
    </w:p>
    <w:p w:rsidR="004017AD" w:rsidRPr="00F010ED" w:rsidRDefault="004017AD" w:rsidP="004017AD">
      <w:pPr>
        <w:spacing w:after="0" w:line="240" w:lineRule="auto"/>
        <w:jc w:val="both"/>
        <w:rPr>
          <w:rFonts w:ascii="Times New Roman" w:eastAsia="Times New Roman" w:hAnsi="Times New Roman" w:cs="Times New Roman"/>
          <w:bCs/>
          <w:noProof w:val="0"/>
          <w:color w:val="000000"/>
          <w:sz w:val="24"/>
          <w:szCs w:val="24"/>
          <w:lang w:val="en-US"/>
        </w:rPr>
      </w:pPr>
    </w:p>
    <w:p w:rsidR="00F010ED" w:rsidRPr="004017AD" w:rsidRDefault="00F010ED" w:rsidP="00F010ED">
      <w:pPr>
        <w:spacing w:after="0" w:line="240" w:lineRule="auto"/>
        <w:rPr>
          <w:rFonts w:ascii="Times New Roman" w:eastAsia="Times New Roman" w:hAnsi="Times New Roman" w:cs="Times New Roman"/>
          <w:noProof w:val="0"/>
          <w:color w:val="000000"/>
          <w:sz w:val="24"/>
          <w:szCs w:val="24"/>
        </w:rPr>
      </w:pPr>
    </w:p>
    <w:p w:rsidR="00952D20" w:rsidRPr="00952D20" w:rsidRDefault="00952D20" w:rsidP="00952D20">
      <w:pPr>
        <w:spacing w:after="0" w:line="240" w:lineRule="auto"/>
        <w:jc w:val="center"/>
        <w:rPr>
          <w:rFonts w:ascii="Times New Roman" w:eastAsia="Times New Roman" w:hAnsi="Times New Roman" w:cs="Times New Roman"/>
          <w:b/>
          <w:noProof w:val="0"/>
          <w:color w:val="FF0000"/>
          <w:sz w:val="28"/>
          <w:szCs w:val="24"/>
          <w:lang w:val="en-US"/>
        </w:rPr>
      </w:pPr>
      <w:r w:rsidRPr="00952D20">
        <w:rPr>
          <w:rFonts w:ascii="Times New Roman" w:eastAsia="Times New Roman" w:hAnsi="Times New Roman" w:cs="Times New Roman"/>
          <w:b/>
          <w:noProof w:val="0"/>
          <w:color w:val="FF0000"/>
          <w:sz w:val="28"/>
          <w:szCs w:val="24"/>
          <w:lang w:val="en-US"/>
        </w:rPr>
        <w:t>Nastavnik puštao đake da imaju seks u učionici</w:t>
      </w:r>
    </w:p>
    <w:p w:rsidR="00952D20" w:rsidRDefault="00952D20" w:rsidP="00952D20">
      <w:pPr>
        <w:spacing w:after="0" w:line="240" w:lineRule="auto"/>
        <w:jc w:val="both"/>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noProof w:val="0"/>
          <w:color w:val="000000"/>
          <w:sz w:val="24"/>
          <w:szCs w:val="24"/>
          <w:lang w:val="en-US"/>
        </w:rPr>
        <w:tab/>
      </w:r>
    </w:p>
    <w:p w:rsidR="00952D20" w:rsidRPr="00F010ED" w:rsidRDefault="00952D20" w:rsidP="00952D20">
      <w:pPr>
        <w:spacing w:after="0" w:line="240" w:lineRule="auto"/>
        <w:jc w:val="both"/>
        <w:rPr>
          <w:rFonts w:ascii="Times New Roman" w:eastAsia="Times New Roman" w:hAnsi="Times New Roman" w:cs="Times New Roman"/>
          <w:noProof w:val="0"/>
          <w:color w:val="000000"/>
          <w:sz w:val="24"/>
          <w:szCs w:val="24"/>
          <w:lang w:val="en-US"/>
        </w:rPr>
      </w:pPr>
      <w:r w:rsidRPr="00F010ED">
        <w:rPr>
          <w:rFonts w:ascii="Times New Roman" w:eastAsia="Times New Roman" w:hAnsi="Times New Roman" w:cs="Times New Roman"/>
          <w:color w:val="000000"/>
          <w:sz w:val="24"/>
          <w:szCs w:val="24"/>
          <w:lang w:eastAsia="sr-Latn-RS"/>
        </w:rPr>
        <w:drawing>
          <wp:anchor distT="0" distB="0" distL="114300" distR="114300" simplePos="0" relativeHeight="251679744" behindDoc="0" locked="0" layoutInCell="1" allowOverlap="1" wp14:anchorId="749235F0" wp14:editId="282C207D">
            <wp:simplePos x="0" y="0"/>
            <wp:positionH relativeFrom="column">
              <wp:posOffset>4676140</wp:posOffset>
            </wp:positionH>
            <wp:positionV relativeFrom="paragraph">
              <wp:posOffset>374650</wp:posOffset>
            </wp:positionV>
            <wp:extent cx="1228725" cy="1393190"/>
            <wp:effectExtent l="0" t="0" r="9525" b="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228725" cy="13931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val="0"/>
          <w:color w:val="000000"/>
          <w:sz w:val="24"/>
          <w:szCs w:val="24"/>
          <w:lang w:val="en-US"/>
        </w:rPr>
        <w:tab/>
      </w:r>
      <w:r w:rsidRPr="00F010ED">
        <w:rPr>
          <w:rFonts w:ascii="Times New Roman" w:eastAsia="Times New Roman" w:hAnsi="Times New Roman" w:cs="Times New Roman"/>
          <w:noProof w:val="0"/>
          <w:color w:val="000000"/>
          <w:sz w:val="24"/>
          <w:szCs w:val="24"/>
          <w:lang w:val="en-US"/>
        </w:rPr>
        <w:t>Kuinton Rajt, nastavnik matematike i trener u srednjoj školi Deklab Konti u Americi, uhapšen je nakon što ga je majka jednog učenika optužila da svojim đacima ustupa učionicu kako bi upražnjavali seks.</w:t>
      </w:r>
      <w:r>
        <w:rPr>
          <w:rFonts w:ascii="Times New Roman" w:eastAsia="Times New Roman" w:hAnsi="Times New Roman" w:cs="Times New Roman"/>
          <w:noProof w:val="0"/>
          <w:color w:val="000000"/>
          <w:sz w:val="24"/>
          <w:szCs w:val="24"/>
          <w:lang w:val="en-US"/>
        </w:rPr>
        <w:t xml:space="preserve"> </w:t>
      </w:r>
      <w:r w:rsidRPr="00F010ED">
        <w:rPr>
          <w:rFonts w:ascii="Times New Roman" w:eastAsia="Times New Roman" w:hAnsi="Times New Roman" w:cs="Times New Roman"/>
          <w:noProof w:val="0"/>
          <w:color w:val="000000"/>
          <w:sz w:val="24"/>
          <w:szCs w:val="24"/>
          <w:lang w:val="en-US"/>
        </w:rPr>
        <w:t>Rajt, koji je uhapšen u</w:t>
      </w:r>
      <w:r>
        <w:rPr>
          <w:rFonts w:ascii="Times New Roman" w:eastAsia="Times New Roman" w:hAnsi="Times New Roman" w:cs="Times New Roman"/>
          <w:noProof w:val="0"/>
          <w:color w:val="000000"/>
          <w:sz w:val="24"/>
          <w:szCs w:val="24"/>
          <w:lang w:val="en-US"/>
        </w:rPr>
        <w:t xml:space="preserve"> prošli </w:t>
      </w:r>
      <w:r w:rsidRPr="00F010ED">
        <w:rPr>
          <w:rFonts w:ascii="Times New Roman" w:eastAsia="Times New Roman" w:hAnsi="Times New Roman" w:cs="Times New Roman"/>
          <w:noProof w:val="0"/>
          <w:color w:val="000000"/>
          <w:sz w:val="24"/>
          <w:szCs w:val="24"/>
          <w:lang w:val="en-US"/>
        </w:rPr>
        <w:t xml:space="preserve"> utorak popodne, optužen je da je svojim ponašanjem doprineo maloletnoj delinkvenciji.</w:t>
      </w:r>
      <w:r>
        <w:rPr>
          <w:rFonts w:ascii="Times New Roman" w:eastAsia="Times New Roman" w:hAnsi="Times New Roman" w:cs="Times New Roman"/>
          <w:noProof w:val="0"/>
          <w:color w:val="000000"/>
          <w:sz w:val="24"/>
          <w:szCs w:val="24"/>
          <w:lang w:val="en-US"/>
        </w:rPr>
        <w:t xml:space="preserve"> </w:t>
      </w:r>
      <w:r w:rsidRPr="00F010ED">
        <w:rPr>
          <w:rFonts w:ascii="Times New Roman" w:eastAsia="Times New Roman" w:hAnsi="Times New Roman" w:cs="Times New Roman"/>
          <w:noProof w:val="0"/>
          <w:color w:val="000000"/>
          <w:sz w:val="24"/>
          <w:szCs w:val="24"/>
          <w:lang w:val="en-US"/>
        </w:rPr>
        <w:t>Majka 14-godišnjeg učenika, koja je želela da ostane anonimna, ispričala je za "Channel 2" da je u telefonu svog sina pronašla šokantne poruke koje su razmenili njen sin i nastavnik matematike.</w:t>
      </w:r>
      <w:r>
        <w:rPr>
          <w:rFonts w:ascii="Times New Roman" w:eastAsia="Times New Roman" w:hAnsi="Times New Roman" w:cs="Times New Roman"/>
          <w:noProof w:val="0"/>
          <w:color w:val="000000"/>
          <w:sz w:val="24"/>
          <w:szCs w:val="24"/>
          <w:lang w:val="en-US"/>
        </w:rPr>
        <w:t xml:space="preserve"> </w:t>
      </w:r>
      <w:r w:rsidRPr="00F010ED">
        <w:rPr>
          <w:rFonts w:ascii="Times New Roman" w:eastAsia="Times New Roman" w:hAnsi="Times New Roman" w:cs="Times New Roman"/>
          <w:noProof w:val="0"/>
          <w:color w:val="000000"/>
          <w:sz w:val="24"/>
          <w:szCs w:val="24"/>
          <w:lang w:val="en-US"/>
        </w:rPr>
        <w:t>- Bila sam u neverici kada sam pročitala sve poruke - rekla je vidno uznemirena majka.</w:t>
      </w:r>
      <w:r>
        <w:rPr>
          <w:rFonts w:ascii="Times New Roman" w:eastAsia="Times New Roman" w:hAnsi="Times New Roman" w:cs="Times New Roman"/>
          <w:noProof w:val="0"/>
          <w:color w:val="000000"/>
          <w:sz w:val="24"/>
          <w:szCs w:val="24"/>
          <w:lang w:val="en-US"/>
        </w:rPr>
        <w:t xml:space="preserve"> </w:t>
      </w:r>
      <w:r w:rsidRPr="00F010ED">
        <w:rPr>
          <w:rFonts w:ascii="Times New Roman" w:eastAsia="Times New Roman" w:hAnsi="Times New Roman" w:cs="Times New Roman"/>
          <w:noProof w:val="0"/>
          <w:color w:val="000000"/>
          <w:sz w:val="24"/>
          <w:szCs w:val="24"/>
          <w:lang w:val="en-US"/>
        </w:rPr>
        <w:t>- Napisao je mom sinu da će učionica biti slobodna izmađu 19:30 i 20:30h. Takođe ga je pitao da li je rekao svojoj devojci gde će da je vodi i upozorio da ni ona ne sme da ništa da zna - ispričala je majka koja je želela da ostane anonimna.</w:t>
      </w:r>
      <w:r>
        <w:rPr>
          <w:rFonts w:ascii="Times New Roman" w:eastAsia="Times New Roman" w:hAnsi="Times New Roman" w:cs="Times New Roman"/>
          <w:noProof w:val="0"/>
          <w:color w:val="000000"/>
          <w:sz w:val="24"/>
          <w:szCs w:val="24"/>
          <w:lang w:val="en-US"/>
        </w:rPr>
        <w:t xml:space="preserve"> </w:t>
      </w:r>
      <w:r w:rsidRPr="00F010ED">
        <w:rPr>
          <w:rFonts w:ascii="Times New Roman" w:eastAsia="Times New Roman" w:hAnsi="Times New Roman" w:cs="Times New Roman"/>
          <w:noProof w:val="0"/>
          <w:color w:val="000000"/>
          <w:sz w:val="24"/>
          <w:szCs w:val="24"/>
          <w:lang w:val="en-US"/>
        </w:rPr>
        <w:t>- U osnovi, nikome ne pričaj ništa i ja ću ti svaki put ustupiti moju učionicu - glasila je jedna od poruka koju je učitelj poslao njenom sinu.</w:t>
      </w:r>
      <w:r>
        <w:rPr>
          <w:rFonts w:ascii="Times New Roman" w:eastAsia="Times New Roman" w:hAnsi="Times New Roman" w:cs="Times New Roman"/>
          <w:noProof w:val="0"/>
          <w:color w:val="000000"/>
          <w:sz w:val="24"/>
          <w:szCs w:val="24"/>
          <w:lang w:val="en-US"/>
        </w:rPr>
        <w:t xml:space="preserve"> </w:t>
      </w:r>
      <w:r w:rsidRPr="00F010ED">
        <w:rPr>
          <w:rFonts w:ascii="Times New Roman" w:eastAsia="Times New Roman" w:hAnsi="Times New Roman" w:cs="Times New Roman"/>
          <w:noProof w:val="0"/>
          <w:color w:val="000000"/>
          <w:sz w:val="24"/>
          <w:szCs w:val="24"/>
          <w:lang w:val="en-US"/>
        </w:rPr>
        <w:t>Ona je takođe rekla da je u telefonu pronašla i raspored nastave koji mu je nastavnik matematike poslao da bi imao uvid kada je učionica slobodna.</w:t>
      </w:r>
      <w:r>
        <w:rPr>
          <w:rFonts w:ascii="Times New Roman" w:eastAsia="Times New Roman" w:hAnsi="Times New Roman" w:cs="Times New Roman"/>
          <w:noProof w:val="0"/>
          <w:color w:val="000000"/>
          <w:sz w:val="24"/>
          <w:szCs w:val="24"/>
          <w:lang w:val="en-US"/>
        </w:rPr>
        <w:t xml:space="preserve"> </w:t>
      </w:r>
      <w:r w:rsidRPr="00F010ED">
        <w:rPr>
          <w:rFonts w:ascii="Times New Roman" w:eastAsia="Times New Roman" w:hAnsi="Times New Roman" w:cs="Times New Roman"/>
          <w:noProof w:val="0"/>
          <w:color w:val="000000"/>
          <w:sz w:val="24"/>
          <w:szCs w:val="24"/>
          <w:lang w:val="en-US"/>
        </w:rPr>
        <w:t>- Katastr</w:t>
      </w:r>
      <w:r>
        <w:rPr>
          <w:rFonts w:ascii="Times New Roman" w:eastAsia="Times New Roman" w:hAnsi="Times New Roman" w:cs="Times New Roman"/>
          <w:noProof w:val="0"/>
          <w:color w:val="000000"/>
          <w:sz w:val="24"/>
          <w:szCs w:val="24"/>
          <w:lang w:val="en-US"/>
        </w:rPr>
        <w:t>o</w:t>
      </w:r>
      <w:r w:rsidRPr="00F010ED">
        <w:rPr>
          <w:rFonts w:ascii="Times New Roman" w:eastAsia="Times New Roman" w:hAnsi="Times New Roman" w:cs="Times New Roman"/>
          <w:noProof w:val="0"/>
          <w:color w:val="000000"/>
          <w:sz w:val="24"/>
          <w:szCs w:val="24"/>
          <w:lang w:val="en-US"/>
        </w:rPr>
        <w:t>fa! Ovo je veoma mučno kada saznate kakve osobe u školi vaspitavaju našu decu - rekla je zgrožena majka.</w:t>
      </w:r>
      <w:r>
        <w:rPr>
          <w:rFonts w:ascii="Times New Roman" w:eastAsia="Times New Roman" w:hAnsi="Times New Roman" w:cs="Times New Roman"/>
          <w:noProof w:val="0"/>
          <w:color w:val="000000"/>
          <w:sz w:val="24"/>
          <w:szCs w:val="24"/>
          <w:lang w:val="en-US"/>
        </w:rPr>
        <w:t xml:space="preserve"> </w:t>
      </w:r>
      <w:r w:rsidRPr="00F010ED">
        <w:rPr>
          <w:rFonts w:ascii="Times New Roman" w:eastAsia="Times New Roman" w:hAnsi="Times New Roman" w:cs="Times New Roman"/>
          <w:noProof w:val="0"/>
          <w:color w:val="000000"/>
          <w:sz w:val="24"/>
          <w:szCs w:val="24"/>
          <w:lang w:val="en-US"/>
        </w:rPr>
        <w:t>Nakon privođenja i podignute optužnice škola je suspendovala 25-godišnjeg učitelja kome je za branjenje sa slobode određena klauzula od 16.000 dolara.</w:t>
      </w:r>
    </w:p>
    <w:p w:rsidR="00F33D59" w:rsidRPr="004017AD" w:rsidRDefault="00F33D59" w:rsidP="00F010ED">
      <w:pPr>
        <w:spacing w:after="0" w:line="240" w:lineRule="auto"/>
        <w:rPr>
          <w:rFonts w:ascii="Times New Roman" w:eastAsia="Times New Roman" w:hAnsi="Times New Roman" w:cs="Times New Roman"/>
          <w:noProof w:val="0"/>
          <w:color w:val="000000"/>
          <w:sz w:val="24"/>
          <w:szCs w:val="24"/>
        </w:rPr>
      </w:pPr>
    </w:p>
    <w:p w:rsidR="00F010ED" w:rsidRPr="00952D20" w:rsidRDefault="004017AD" w:rsidP="00952D20">
      <w:pPr>
        <w:spacing w:after="0" w:line="240" w:lineRule="auto"/>
        <w:jc w:val="center"/>
        <w:rPr>
          <w:rFonts w:ascii="Times New Roman" w:eastAsia="Times New Roman" w:hAnsi="Times New Roman" w:cs="Times New Roman"/>
          <w:b/>
          <w:bCs/>
          <w:noProof w:val="0"/>
          <w:color w:val="9900CC"/>
          <w:sz w:val="28"/>
          <w:szCs w:val="24"/>
          <w:lang w:val="en-US"/>
        </w:rPr>
      </w:pPr>
      <w:r>
        <w:rPr>
          <w:rFonts w:ascii="Times New Roman" w:eastAsia="Times New Roman" w:hAnsi="Times New Roman" w:cs="Times New Roman"/>
          <w:b/>
          <w:bCs/>
          <w:noProof w:val="0"/>
          <w:color w:val="9900CC"/>
          <w:sz w:val="28"/>
          <w:szCs w:val="24"/>
          <w:lang w:val="en-US"/>
        </w:rPr>
        <w:t xml:space="preserve">Kina: </w:t>
      </w:r>
      <w:r w:rsidR="00F010ED" w:rsidRPr="00952D20">
        <w:rPr>
          <w:rFonts w:ascii="Times New Roman" w:eastAsia="Times New Roman" w:hAnsi="Times New Roman" w:cs="Times New Roman"/>
          <w:b/>
          <w:bCs/>
          <w:noProof w:val="0"/>
          <w:color w:val="9900CC"/>
          <w:sz w:val="28"/>
          <w:szCs w:val="24"/>
          <w:lang w:val="en-US"/>
        </w:rPr>
        <w:t>Mališani na kursu za upis u vrtić</w:t>
      </w:r>
    </w:p>
    <w:p w:rsidR="00F010ED" w:rsidRPr="00F010ED" w:rsidRDefault="00F010ED" w:rsidP="00F010ED">
      <w:pPr>
        <w:spacing w:after="0" w:line="240" w:lineRule="auto"/>
        <w:rPr>
          <w:rFonts w:ascii="Times New Roman" w:eastAsia="Times New Roman" w:hAnsi="Times New Roman" w:cs="Times New Roman"/>
          <w:bCs/>
          <w:noProof w:val="0"/>
          <w:color w:val="000000"/>
          <w:sz w:val="24"/>
          <w:szCs w:val="24"/>
          <w:lang w:val="en-US"/>
        </w:rPr>
      </w:pPr>
    </w:p>
    <w:p w:rsidR="00952D20" w:rsidRDefault="00F010ED" w:rsidP="00952D20">
      <w:pPr>
        <w:spacing w:after="0" w:line="240" w:lineRule="auto"/>
        <w:jc w:val="both"/>
        <w:rPr>
          <w:rFonts w:ascii="Times New Roman" w:eastAsia="Times New Roman" w:hAnsi="Times New Roman" w:cs="Times New Roman"/>
          <w:bCs/>
          <w:noProof w:val="0"/>
          <w:color w:val="000000"/>
          <w:sz w:val="24"/>
          <w:szCs w:val="24"/>
          <w:lang w:val="en-US"/>
        </w:rPr>
      </w:pPr>
      <w:r w:rsidRPr="00F010ED">
        <w:rPr>
          <w:rFonts w:ascii="Times New Roman" w:eastAsia="Times New Roman" w:hAnsi="Times New Roman" w:cs="Times New Roman"/>
          <w:bCs/>
          <w:noProof w:val="0"/>
          <w:color w:val="000000"/>
          <w:sz w:val="24"/>
          <w:szCs w:val="24"/>
          <w:lang w:val="en-US"/>
        </w:rPr>
        <w:tab/>
        <w:t>Mi smo se navikli na liste čekanja za upis dece u vrtić. A zamislite kakva je situacija u Kini, gde se samo u Hong Kongu godišnje upiše oko 200 hiljada mališana. Zbog toga roditelji tamo ništa ne prepuštaju slučaju, već se deca i pre nego što napune tri godine, šalju na obuke gde uče kako da se ponašaju na intervjuu za upis u neki od prestižnijih vrtića. Karlson Čuen ima samo dve godine, ali već se priprema za prvi intervju. Kroz crtanje, igranje sa kockama i odgovaranje na pitanja na kantonskom i engleskom jeziku, on uči kako da se što bolje pokaže na razgovoru za upis u vrtić. Mnogi roditelji u Kini smatraju da čim deca prohodaju treba ulagati u njihovo usavršavanje, kako bi postala što konkurentnija.</w:t>
      </w:r>
      <w:r w:rsidR="00952D20">
        <w:rPr>
          <w:rFonts w:ascii="Times New Roman" w:eastAsia="Times New Roman" w:hAnsi="Times New Roman" w:cs="Times New Roman"/>
          <w:bCs/>
          <w:noProof w:val="0"/>
          <w:color w:val="000000"/>
          <w:sz w:val="24"/>
          <w:szCs w:val="24"/>
          <w:lang w:val="en-US"/>
        </w:rPr>
        <w:t xml:space="preserve"> </w:t>
      </w:r>
      <w:r w:rsidRPr="00F010ED">
        <w:rPr>
          <w:rFonts w:ascii="Times New Roman" w:eastAsia="Times New Roman" w:hAnsi="Times New Roman" w:cs="Times New Roman"/>
          <w:bCs/>
          <w:noProof w:val="0"/>
          <w:color w:val="000000"/>
          <w:sz w:val="24"/>
          <w:szCs w:val="24"/>
          <w:lang w:val="en-US"/>
        </w:rPr>
        <w:t>"Rođen je u godini Zmaja i tada je stopa porođaja u Hong Kongu bila veoma visoka. Konkurencija je žestoka i želim da kod njega pojačam takmičarski duh, zato sam ga upisala na ovaj kurs", priča Rouz Čuen, majka dvogodišnjaka.</w:t>
      </w:r>
      <w:r w:rsidR="00952D20">
        <w:rPr>
          <w:rFonts w:ascii="Times New Roman" w:eastAsia="Times New Roman" w:hAnsi="Times New Roman" w:cs="Times New Roman"/>
          <w:bCs/>
          <w:noProof w:val="0"/>
          <w:color w:val="000000"/>
          <w:sz w:val="24"/>
          <w:szCs w:val="24"/>
          <w:lang w:val="en-US"/>
        </w:rPr>
        <w:t xml:space="preserve"> </w:t>
      </w:r>
      <w:r w:rsidRPr="00F010ED">
        <w:rPr>
          <w:rFonts w:ascii="Times New Roman" w:eastAsia="Times New Roman" w:hAnsi="Times New Roman" w:cs="Times New Roman"/>
          <w:bCs/>
          <w:noProof w:val="0"/>
          <w:color w:val="000000"/>
          <w:sz w:val="24"/>
          <w:szCs w:val="24"/>
          <w:lang w:val="en-US"/>
        </w:rPr>
        <w:t>Kursevi za jednogodišnjake i dvogodišnjake, koštaju od 600 do čak 2.000 dolara, a reklamiraju se kao obuke na kojima se deca uče disciplini, odgovornosti i ljubaznosti. Tutori kažu da mališane zapravo uče prvim poslovnim veštinama.</w:t>
      </w:r>
    </w:p>
    <w:p w:rsidR="00952D20" w:rsidRDefault="00952D20" w:rsidP="00952D20">
      <w:pPr>
        <w:spacing w:after="0" w:line="240" w:lineRule="auto"/>
        <w:jc w:val="both"/>
        <w:rPr>
          <w:rFonts w:ascii="Times New Roman" w:eastAsia="Times New Roman" w:hAnsi="Times New Roman" w:cs="Times New Roman"/>
          <w:bCs/>
          <w:noProof w:val="0"/>
          <w:color w:val="000000"/>
          <w:sz w:val="24"/>
          <w:szCs w:val="24"/>
          <w:lang w:val="en-US"/>
        </w:rPr>
      </w:pPr>
      <w:r>
        <w:rPr>
          <w:rFonts w:ascii="Times New Roman" w:eastAsia="Times New Roman" w:hAnsi="Times New Roman" w:cs="Times New Roman"/>
          <w:bCs/>
          <w:noProof w:val="0"/>
          <w:color w:val="000000"/>
          <w:sz w:val="24"/>
          <w:szCs w:val="24"/>
          <w:lang w:val="en-US"/>
        </w:rPr>
        <w:tab/>
      </w:r>
      <w:r w:rsidR="00F010ED" w:rsidRPr="00F010ED">
        <w:rPr>
          <w:rFonts w:ascii="Times New Roman" w:eastAsia="Times New Roman" w:hAnsi="Times New Roman" w:cs="Times New Roman"/>
          <w:bCs/>
          <w:noProof w:val="0"/>
          <w:color w:val="000000"/>
          <w:sz w:val="24"/>
          <w:szCs w:val="24"/>
          <w:lang w:val="en-US"/>
        </w:rPr>
        <w:t>"Najveća prednost kursa jeste što se deca oslobode straha. Odlazak na intervju za njih više neće biti mučan, već će to posmatrati kao igru. Pojedini roditelji misle da na tome mogu i kod kuće da porade sa decom, ali naš kurs su osmislili profesionalci. Kurs ih uči svemu što je potrebno da znaju na testiranju", navodi Tereza Fahi, direktorka škole za mlade talente.</w:t>
      </w:r>
      <w:r>
        <w:rPr>
          <w:rFonts w:ascii="Times New Roman" w:eastAsia="Times New Roman" w:hAnsi="Times New Roman" w:cs="Times New Roman"/>
          <w:bCs/>
          <w:noProof w:val="0"/>
          <w:color w:val="000000"/>
          <w:sz w:val="24"/>
          <w:szCs w:val="24"/>
          <w:lang w:val="en-US"/>
        </w:rPr>
        <w:t xml:space="preserve"> </w:t>
      </w:r>
      <w:r w:rsidR="00F010ED" w:rsidRPr="00F010ED">
        <w:rPr>
          <w:rFonts w:ascii="Times New Roman" w:eastAsia="Times New Roman" w:hAnsi="Times New Roman" w:cs="Times New Roman"/>
          <w:bCs/>
          <w:noProof w:val="0"/>
          <w:color w:val="000000"/>
          <w:sz w:val="24"/>
          <w:szCs w:val="24"/>
          <w:lang w:val="en-US"/>
        </w:rPr>
        <w:t>I dok se deca zanimaju igranjem, crtanjem i pevanjem, njihovim roditeljima je do svega osim do igre. Jedini cilj jeste impresionirati vaspitače u željenom vrtiću.</w:t>
      </w:r>
      <w:r>
        <w:rPr>
          <w:rFonts w:ascii="Times New Roman" w:eastAsia="Times New Roman" w:hAnsi="Times New Roman" w:cs="Times New Roman"/>
          <w:bCs/>
          <w:noProof w:val="0"/>
          <w:color w:val="000000"/>
          <w:sz w:val="24"/>
          <w:szCs w:val="24"/>
          <w:lang w:val="en-US"/>
        </w:rPr>
        <w:t xml:space="preserve"> </w:t>
      </w:r>
      <w:r w:rsidR="00F010ED" w:rsidRPr="00F010ED">
        <w:rPr>
          <w:rFonts w:ascii="Times New Roman" w:eastAsia="Times New Roman" w:hAnsi="Times New Roman" w:cs="Times New Roman"/>
          <w:bCs/>
          <w:noProof w:val="0"/>
          <w:color w:val="000000"/>
          <w:sz w:val="24"/>
          <w:szCs w:val="24"/>
          <w:lang w:val="en-US"/>
        </w:rPr>
        <w:t xml:space="preserve">"Postalo je preskupo odgajati dete u </w:t>
      </w:r>
      <w:r w:rsidR="00F010ED" w:rsidRPr="00F010ED">
        <w:rPr>
          <w:rFonts w:ascii="Times New Roman" w:eastAsia="Times New Roman" w:hAnsi="Times New Roman" w:cs="Times New Roman"/>
          <w:bCs/>
          <w:noProof w:val="0"/>
          <w:color w:val="000000"/>
          <w:sz w:val="24"/>
          <w:szCs w:val="24"/>
          <w:lang w:val="en-US"/>
        </w:rPr>
        <w:lastRenderedPageBreak/>
        <w:t>Hong Kongu. Svi se takmiče jedni protiv drugih i osećam preveliki pritisak. Radije ću ga sad opteretiti dodatnim aktivnostima, kako bi mu obezbedili bolji start u životu", ukazuje Rouz Čuen.</w:t>
      </w:r>
    </w:p>
    <w:p w:rsidR="00F010ED" w:rsidRPr="00F010ED" w:rsidRDefault="00952D20" w:rsidP="00952D20">
      <w:pPr>
        <w:spacing w:after="0" w:line="240" w:lineRule="auto"/>
        <w:jc w:val="both"/>
        <w:rPr>
          <w:rFonts w:ascii="Times New Roman" w:eastAsia="Times New Roman" w:hAnsi="Times New Roman" w:cs="Times New Roman"/>
          <w:bCs/>
          <w:noProof w:val="0"/>
          <w:color w:val="000000"/>
          <w:sz w:val="24"/>
          <w:szCs w:val="24"/>
          <w:lang w:val="en-US"/>
        </w:rPr>
      </w:pPr>
      <w:r>
        <w:rPr>
          <w:rFonts w:ascii="Times New Roman" w:eastAsia="Times New Roman" w:hAnsi="Times New Roman" w:cs="Times New Roman"/>
          <w:bCs/>
          <w:noProof w:val="0"/>
          <w:color w:val="000000"/>
          <w:sz w:val="24"/>
          <w:szCs w:val="24"/>
          <w:lang w:val="en-US"/>
        </w:rPr>
        <w:tab/>
      </w:r>
      <w:r w:rsidR="00F010ED" w:rsidRPr="00F010ED">
        <w:rPr>
          <w:rFonts w:ascii="Times New Roman" w:eastAsia="Times New Roman" w:hAnsi="Times New Roman" w:cs="Times New Roman"/>
          <w:bCs/>
          <w:noProof w:val="0"/>
          <w:color w:val="000000"/>
          <w:sz w:val="24"/>
          <w:szCs w:val="24"/>
          <w:lang w:val="en-US"/>
        </w:rPr>
        <w:t>Međutim, u Instutu za obrazovanje dece u Hong Kongu smatraju da su atmosferu prevelikog pritiska stvorili upravo roditelji. Prema njihovim procenama, u obdaništima u gradu ima više nego dovoljno mesta za svu decu. 969 vrtića može da primi oko 200 hiljada dece, a prijavi ih se oko 170 hiljada.</w:t>
      </w:r>
      <w:r>
        <w:rPr>
          <w:rFonts w:ascii="Times New Roman" w:eastAsia="Times New Roman" w:hAnsi="Times New Roman" w:cs="Times New Roman"/>
          <w:bCs/>
          <w:noProof w:val="0"/>
          <w:color w:val="000000"/>
          <w:sz w:val="24"/>
          <w:szCs w:val="24"/>
          <w:lang w:val="en-US"/>
        </w:rPr>
        <w:t xml:space="preserve"> </w:t>
      </w:r>
      <w:r w:rsidR="00F010ED" w:rsidRPr="00F010ED">
        <w:rPr>
          <w:rFonts w:ascii="Times New Roman" w:eastAsia="Times New Roman" w:hAnsi="Times New Roman" w:cs="Times New Roman"/>
          <w:bCs/>
          <w:noProof w:val="0"/>
          <w:color w:val="000000"/>
          <w:sz w:val="24"/>
          <w:szCs w:val="24"/>
          <w:lang w:val="en-US"/>
        </w:rPr>
        <w:t>"Mislim da se roditelji ponašaju prilično površno. Čuju da je neko obdanište bolje od drugog i zatim svi pohrle baš u taj vrtić, bez opravdanog razloga i tu nastaje problem", ocenjuje Lam Ho-Čeong, iz Institut za obrazovanje dece.</w:t>
      </w:r>
      <w:r>
        <w:rPr>
          <w:rFonts w:ascii="Times New Roman" w:eastAsia="Times New Roman" w:hAnsi="Times New Roman" w:cs="Times New Roman"/>
          <w:bCs/>
          <w:noProof w:val="0"/>
          <w:color w:val="000000"/>
          <w:sz w:val="24"/>
          <w:szCs w:val="24"/>
          <w:lang w:val="en-US"/>
        </w:rPr>
        <w:t xml:space="preserve"> </w:t>
      </w:r>
      <w:r w:rsidR="00F010ED" w:rsidRPr="00F010ED">
        <w:rPr>
          <w:rFonts w:ascii="Times New Roman" w:eastAsia="Times New Roman" w:hAnsi="Times New Roman" w:cs="Times New Roman"/>
          <w:bCs/>
          <w:noProof w:val="0"/>
          <w:color w:val="000000"/>
          <w:sz w:val="24"/>
          <w:szCs w:val="24"/>
          <w:lang w:val="en-US"/>
        </w:rPr>
        <w:t>Karlsona je mama upisala na još dva slična kursa. Njegovo obrazovanje ne shvata olako, a sve više roditelja slično razmišlja, jer se na kurseve nedeljno prijavi i do petsto dece.</w:t>
      </w:r>
      <w:r w:rsidR="004017AD">
        <w:rPr>
          <w:rFonts w:ascii="Times New Roman" w:eastAsia="Times New Roman" w:hAnsi="Times New Roman" w:cs="Times New Roman"/>
          <w:bCs/>
          <w:noProof w:val="0"/>
          <w:color w:val="000000"/>
          <w:sz w:val="24"/>
          <w:szCs w:val="24"/>
          <w:lang w:val="en-US"/>
        </w:rPr>
        <w:tab/>
        <w:t xml:space="preserve"> </w:t>
      </w:r>
      <w:hyperlink r:id="rId20" w:history="1">
        <w:r w:rsidR="00F010ED" w:rsidRPr="00F010ED">
          <w:rPr>
            <w:rStyle w:val="Hyperlink"/>
            <w:rFonts w:ascii="Times New Roman" w:eastAsia="Times New Roman" w:hAnsi="Times New Roman" w:cs="Times New Roman"/>
            <w:bCs/>
            <w:noProof w:val="0"/>
            <w:sz w:val="24"/>
            <w:szCs w:val="24"/>
            <w:lang w:val="en-US"/>
          </w:rPr>
          <w:t>https://www.youtube.com/watch?v=qz1M5ojh60Y</w:t>
        </w:r>
      </w:hyperlink>
      <w:r w:rsidR="00F010ED" w:rsidRPr="00F010ED">
        <w:rPr>
          <w:rFonts w:ascii="Times New Roman" w:eastAsia="Times New Roman" w:hAnsi="Times New Roman" w:cs="Times New Roman"/>
          <w:bCs/>
          <w:noProof w:val="0"/>
          <w:color w:val="000000"/>
          <w:sz w:val="24"/>
          <w:szCs w:val="24"/>
          <w:lang w:val="en-US"/>
        </w:rPr>
        <w:t xml:space="preserve"> </w:t>
      </w:r>
    </w:p>
    <w:p w:rsidR="00952D20" w:rsidRPr="00F010ED" w:rsidRDefault="00952D20" w:rsidP="00F010ED">
      <w:pPr>
        <w:spacing w:after="0" w:line="240" w:lineRule="auto"/>
        <w:rPr>
          <w:rFonts w:ascii="Times New Roman" w:eastAsia="Times New Roman" w:hAnsi="Times New Roman" w:cs="Times New Roman"/>
          <w:noProof w:val="0"/>
          <w:color w:val="000000"/>
          <w:sz w:val="24"/>
          <w:szCs w:val="24"/>
          <w:lang w:val="en-US"/>
        </w:rPr>
      </w:pPr>
    </w:p>
    <w:p w:rsidR="00952D20" w:rsidRPr="00952D20" w:rsidRDefault="00F010ED" w:rsidP="001D4748">
      <w:pPr>
        <w:spacing w:after="0" w:line="240" w:lineRule="auto"/>
        <w:jc w:val="center"/>
        <w:rPr>
          <w:rFonts w:ascii="Times New Roman" w:eastAsia="Times New Roman" w:hAnsi="Times New Roman" w:cs="Times New Roman"/>
          <w:b/>
          <w:bCs/>
          <w:noProof w:val="0"/>
          <w:color w:val="9900CC"/>
          <w:sz w:val="28"/>
          <w:szCs w:val="24"/>
          <w:lang w:val="en-US"/>
        </w:rPr>
      </w:pPr>
      <w:r w:rsidRPr="00952D20">
        <w:rPr>
          <w:rFonts w:ascii="Times New Roman" w:eastAsia="Times New Roman" w:hAnsi="Times New Roman" w:cs="Times New Roman"/>
          <w:b/>
          <w:bCs/>
          <w:noProof w:val="0"/>
          <w:color w:val="9900CC"/>
          <w:sz w:val="28"/>
          <w:szCs w:val="24"/>
          <w:lang w:val="en-US"/>
        </w:rPr>
        <w:t xml:space="preserve">Na ovom zadatku za osnovce pali </w:t>
      </w:r>
      <w:r w:rsidR="00952D20" w:rsidRPr="00952D20">
        <w:rPr>
          <w:rFonts w:ascii="Times New Roman" w:eastAsia="Times New Roman" w:hAnsi="Times New Roman" w:cs="Times New Roman"/>
          <w:b/>
          <w:bCs/>
          <w:noProof w:val="0"/>
          <w:color w:val="9900CC"/>
          <w:sz w:val="28"/>
          <w:szCs w:val="24"/>
          <w:lang w:val="en-US"/>
        </w:rPr>
        <w:t>su i roditelji i mnogi učitelji</w:t>
      </w:r>
      <w:r w:rsidRPr="00952D20">
        <w:rPr>
          <w:rFonts w:ascii="Times New Roman" w:eastAsia="Times New Roman" w:hAnsi="Times New Roman" w:cs="Times New Roman"/>
          <w:b/>
          <w:bCs/>
          <w:noProof w:val="0"/>
          <w:color w:val="9900CC"/>
          <w:sz w:val="28"/>
          <w:szCs w:val="24"/>
          <w:lang w:val="en-US"/>
        </w:rPr>
        <w:t xml:space="preserve"> </w:t>
      </w:r>
    </w:p>
    <w:p w:rsidR="00F010ED" w:rsidRPr="00952D20" w:rsidRDefault="00F010ED" w:rsidP="001D4748">
      <w:pPr>
        <w:spacing w:after="0" w:line="240" w:lineRule="auto"/>
        <w:jc w:val="center"/>
        <w:rPr>
          <w:rFonts w:ascii="Times New Roman" w:eastAsia="Times New Roman" w:hAnsi="Times New Roman" w:cs="Times New Roman"/>
          <w:b/>
          <w:bCs/>
          <w:noProof w:val="0"/>
          <w:color w:val="9900CC"/>
          <w:sz w:val="28"/>
          <w:szCs w:val="24"/>
          <w:lang w:val="en-US"/>
        </w:rPr>
      </w:pPr>
      <w:r w:rsidRPr="00952D20">
        <w:rPr>
          <w:rFonts w:ascii="Times New Roman" w:eastAsia="Times New Roman" w:hAnsi="Times New Roman" w:cs="Times New Roman"/>
          <w:b/>
          <w:bCs/>
          <w:noProof w:val="0"/>
          <w:color w:val="9900CC"/>
          <w:sz w:val="28"/>
          <w:szCs w:val="24"/>
          <w:lang w:val="en-US"/>
        </w:rPr>
        <w:t>Možete li vi da ga rešite?</w:t>
      </w:r>
    </w:p>
    <w:p w:rsidR="00952D20" w:rsidRDefault="00952D20" w:rsidP="00F010ED">
      <w:pPr>
        <w:spacing w:after="0" w:line="240" w:lineRule="auto"/>
        <w:rPr>
          <w:rFonts w:ascii="Times New Roman" w:eastAsia="Times New Roman" w:hAnsi="Times New Roman" w:cs="Times New Roman"/>
          <w:bCs/>
          <w:noProof w:val="0"/>
          <w:color w:val="000000"/>
          <w:sz w:val="24"/>
          <w:szCs w:val="24"/>
          <w:lang w:val="en-US"/>
        </w:rPr>
      </w:pPr>
    </w:p>
    <w:p w:rsidR="00F010ED" w:rsidRPr="00F010ED" w:rsidRDefault="00952D20" w:rsidP="00952D20">
      <w:pPr>
        <w:spacing w:after="0" w:line="240" w:lineRule="auto"/>
        <w:jc w:val="both"/>
        <w:rPr>
          <w:rFonts w:ascii="Times New Roman" w:eastAsia="Times New Roman" w:hAnsi="Times New Roman" w:cs="Times New Roman"/>
          <w:bCs/>
          <w:noProof w:val="0"/>
          <w:color w:val="000000"/>
          <w:sz w:val="24"/>
          <w:szCs w:val="24"/>
          <w:lang w:val="en-US"/>
        </w:rPr>
      </w:pPr>
      <w:r>
        <w:rPr>
          <w:rFonts w:ascii="Times New Roman" w:eastAsia="Times New Roman" w:hAnsi="Times New Roman" w:cs="Times New Roman"/>
          <w:bCs/>
          <w:noProof w:val="0"/>
          <w:color w:val="000000"/>
          <w:sz w:val="24"/>
          <w:szCs w:val="24"/>
          <w:lang w:val="en-US"/>
        </w:rPr>
        <w:tab/>
      </w:r>
      <w:r w:rsidRPr="00F010ED">
        <w:rPr>
          <w:rFonts w:ascii="Times New Roman" w:eastAsia="Times New Roman" w:hAnsi="Times New Roman" w:cs="Times New Roman"/>
          <w:bCs/>
          <w:color w:val="000000"/>
          <w:sz w:val="24"/>
          <w:szCs w:val="24"/>
          <w:lang w:eastAsia="sr-Latn-RS"/>
        </w:rPr>
        <w:drawing>
          <wp:anchor distT="0" distB="0" distL="114300" distR="114300" simplePos="0" relativeHeight="251677696" behindDoc="0" locked="0" layoutInCell="1" allowOverlap="1" wp14:anchorId="1644FAC3" wp14:editId="6F54C74E">
            <wp:simplePos x="0" y="0"/>
            <wp:positionH relativeFrom="column">
              <wp:posOffset>4086225</wp:posOffset>
            </wp:positionH>
            <wp:positionV relativeFrom="paragraph">
              <wp:posOffset>245110</wp:posOffset>
            </wp:positionV>
            <wp:extent cx="1714500" cy="1236345"/>
            <wp:effectExtent l="0" t="0" r="0" b="1905"/>
            <wp:wrapSquare wrapText="bothSides"/>
            <wp:docPr id="18" name="Picture 18" descr="http://www.blic.rs/data/images/2015-05-20/616247_f7e7f4a5b59c458088f4ddc609584d19bestsizeavailable-copy_ff.jpg?ver=143213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blic.rs/data/images/2015-05-20/616247_f7e7f4a5b59c458088f4ddc609584d19bestsizeavailable-copy_ff.jpg?ver=1432131746"/>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714500" cy="1236345"/>
                    </a:xfrm>
                    <a:prstGeom prst="rect">
                      <a:avLst/>
                    </a:prstGeom>
                    <a:noFill/>
                    <a:ln>
                      <a:noFill/>
                    </a:ln>
                  </pic:spPr>
                </pic:pic>
              </a:graphicData>
            </a:graphic>
            <wp14:sizeRelH relativeFrom="page">
              <wp14:pctWidth>0</wp14:pctWidth>
            </wp14:sizeRelH>
            <wp14:sizeRelV relativeFrom="page">
              <wp14:pctHeight>0</wp14:pctHeight>
            </wp14:sizeRelV>
          </wp:anchor>
        </w:drawing>
      </w:r>
      <w:r w:rsidR="00F010ED" w:rsidRPr="00F010ED">
        <w:rPr>
          <w:rFonts w:ascii="Times New Roman" w:eastAsia="Times New Roman" w:hAnsi="Times New Roman" w:cs="Times New Roman"/>
          <w:bCs/>
          <w:noProof w:val="0"/>
          <w:color w:val="000000"/>
          <w:sz w:val="24"/>
          <w:szCs w:val="24"/>
          <w:lang w:val="en-US"/>
        </w:rPr>
        <w:t>Matematički zadatak za decu iz Singaupura ned</w:t>
      </w:r>
      <w:r>
        <w:rPr>
          <w:rFonts w:ascii="Times New Roman" w:eastAsia="Times New Roman" w:hAnsi="Times New Roman" w:cs="Times New Roman"/>
          <w:bCs/>
          <w:noProof w:val="0"/>
          <w:color w:val="000000"/>
          <w:sz w:val="24"/>
          <w:szCs w:val="24"/>
          <w:lang w:val="en-US"/>
        </w:rPr>
        <w:t>av</w:t>
      </w:r>
      <w:r w:rsidR="00F010ED" w:rsidRPr="00F010ED">
        <w:rPr>
          <w:rFonts w:ascii="Times New Roman" w:eastAsia="Times New Roman" w:hAnsi="Times New Roman" w:cs="Times New Roman"/>
          <w:bCs/>
          <w:noProof w:val="0"/>
          <w:color w:val="000000"/>
          <w:sz w:val="24"/>
          <w:szCs w:val="24"/>
          <w:lang w:val="en-US"/>
        </w:rPr>
        <w:t>no se pojavio na internetu i zbunio je mnoge starije od njih, ali sada internetom kruži još teži zadatak. Vijetnamski osmogodišnjaci dobili su matematički zadatak koji ni mnogi njihovi učitelji ne umeju da reše.</w:t>
      </w:r>
      <w:r>
        <w:rPr>
          <w:rFonts w:ascii="Times New Roman" w:eastAsia="Times New Roman" w:hAnsi="Times New Roman" w:cs="Times New Roman"/>
          <w:bCs/>
          <w:noProof w:val="0"/>
          <w:color w:val="000000"/>
          <w:sz w:val="24"/>
          <w:szCs w:val="24"/>
          <w:lang w:val="en-US"/>
        </w:rPr>
        <w:t xml:space="preserve"> </w:t>
      </w:r>
      <w:r w:rsidR="00F010ED" w:rsidRPr="00F010ED">
        <w:rPr>
          <w:rFonts w:ascii="Times New Roman" w:eastAsia="Times New Roman" w:hAnsi="Times New Roman" w:cs="Times New Roman"/>
          <w:bCs/>
          <w:noProof w:val="0"/>
          <w:color w:val="000000"/>
          <w:sz w:val="24"/>
          <w:szCs w:val="24"/>
          <w:lang w:val="en-US"/>
        </w:rPr>
        <w:t>Zadatak je prikazan na</w:t>
      </w:r>
      <w:r w:rsidR="004017AD">
        <w:rPr>
          <w:rFonts w:ascii="Times New Roman" w:eastAsia="Times New Roman" w:hAnsi="Times New Roman" w:cs="Times New Roman"/>
          <w:bCs/>
          <w:noProof w:val="0"/>
          <w:color w:val="000000"/>
          <w:sz w:val="24"/>
          <w:szCs w:val="24"/>
          <w:lang w:val="en-US"/>
        </w:rPr>
        <w:t xml:space="preserve"> crtežu</w:t>
      </w:r>
      <w:r w:rsidR="00F010ED" w:rsidRPr="00F010ED">
        <w:rPr>
          <w:rFonts w:ascii="Times New Roman" w:eastAsia="Times New Roman" w:hAnsi="Times New Roman" w:cs="Times New Roman"/>
          <w:bCs/>
          <w:noProof w:val="0"/>
          <w:color w:val="000000"/>
          <w:sz w:val="24"/>
          <w:szCs w:val="24"/>
          <w:lang w:val="en-US"/>
        </w:rPr>
        <w:t>. U prazna polja deca treba da upišu brojeve od 1 do 9 kako bi jednačina imala smisla, prateći sve vreme računske operacije - sabiranje, množenje, deljenje i oduzimanje.</w:t>
      </w:r>
      <w:r>
        <w:rPr>
          <w:rFonts w:ascii="Times New Roman" w:eastAsia="Times New Roman" w:hAnsi="Times New Roman" w:cs="Times New Roman"/>
          <w:bCs/>
          <w:noProof w:val="0"/>
          <w:color w:val="000000"/>
          <w:sz w:val="24"/>
          <w:szCs w:val="24"/>
          <w:lang w:val="en-US"/>
        </w:rPr>
        <w:t xml:space="preserve"> </w:t>
      </w:r>
      <w:r w:rsidR="00F010ED" w:rsidRPr="00F010ED">
        <w:rPr>
          <w:rFonts w:ascii="Times New Roman" w:eastAsia="Times New Roman" w:hAnsi="Times New Roman" w:cs="Times New Roman"/>
          <w:bCs/>
          <w:noProof w:val="0"/>
          <w:color w:val="000000"/>
          <w:sz w:val="24"/>
          <w:szCs w:val="24"/>
          <w:lang w:val="en-US"/>
        </w:rPr>
        <w:t>Ovaj zadatak dobili su učenici trećeg razreda osnovne škole u gradu Bao Lok u Vijetnamu.</w:t>
      </w:r>
      <w:r>
        <w:rPr>
          <w:rFonts w:ascii="Times New Roman" w:eastAsia="Times New Roman" w:hAnsi="Times New Roman" w:cs="Times New Roman"/>
          <w:bCs/>
          <w:noProof w:val="0"/>
          <w:color w:val="000000"/>
          <w:sz w:val="24"/>
          <w:szCs w:val="24"/>
          <w:lang w:val="en-US"/>
        </w:rPr>
        <w:t xml:space="preserve"> </w:t>
      </w:r>
      <w:r w:rsidR="00F010ED" w:rsidRPr="00F010ED">
        <w:rPr>
          <w:rFonts w:ascii="Times New Roman" w:eastAsia="Times New Roman" w:hAnsi="Times New Roman" w:cs="Times New Roman"/>
          <w:bCs/>
          <w:noProof w:val="0"/>
          <w:color w:val="000000"/>
          <w:sz w:val="24"/>
          <w:szCs w:val="24"/>
          <w:lang w:val="en-US"/>
        </w:rPr>
        <w:t>Na prvi pogled zadatak ne deluje teško, ali mnogi koji su pokušali da ga reše naišli su na poteškoće.</w:t>
      </w:r>
      <w:r>
        <w:rPr>
          <w:rFonts w:ascii="Times New Roman" w:eastAsia="Times New Roman" w:hAnsi="Times New Roman" w:cs="Times New Roman"/>
          <w:bCs/>
          <w:noProof w:val="0"/>
          <w:color w:val="000000"/>
          <w:sz w:val="24"/>
          <w:szCs w:val="24"/>
          <w:lang w:val="en-US"/>
        </w:rPr>
        <w:t xml:space="preserve"> </w:t>
      </w:r>
      <w:r w:rsidR="00F010ED" w:rsidRPr="00F010ED">
        <w:rPr>
          <w:rFonts w:ascii="Times New Roman" w:eastAsia="Times New Roman" w:hAnsi="Times New Roman" w:cs="Times New Roman"/>
          <w:bCs/>
          <w:noProof w:val="0"/>
          <w:color w:val="000000"/>
          <w:sz w:val="24"/>
          <w:szCs w:val="24"/>
          <w:lang w:val="en-US"/>
        </w:rPr>
        <w:t>- Ovaj zadatak je težak čak i starijima koji su dobri u matematici, a kamoli trećacima. Poslao sam ga i nekima koji imaju doktorat iz ekonomije i matematike, ali mi još nisu odgovorili - rekao je jedan vijetnamski učitelj.</w:t>
      </w:r>
      <w:r w:rsidR="00F010ED" w:rsidRPr="00F010ED">
        <w:rPr>
          <w:rFonts w:ascii="Times New Roman" w:eastAsia="Times New Roman" w:hAnsi="Times New Roman" w:cs="Times New Roman"/>
          <w:noProof w:val="0"/>
          <w:color w:val="000000"/>
          <w:sz w:val="24"/>
          <w:szCs w:val="24"/>
        </w:rPr>
        <w:t xml:space="preserve"> </w:t>
      </w:r>
      <w:r w:rsidR="00F010ED" w:rsidRPr="00F010ED">
        <w:rPr>
          <w:rFonts w:ascii="Times New Roman" w:eastAsia="Times New Roman" w:hAnsi="Times New Roman" w:cs="Times New Roman"/>
          <w:bCs/>
          <w:noProof w:val="0"/>
          <w:color w:val="000000"/>
          <w:sz w:val="24"/>
          <w:szCs w:val="24"/>
          <w:lang w:val="en-US"/>
        </w:rPr>
        <w:t>Možete li vi da rešite zadatak?</w:t>
      </w:r>
    </w:p>
    <w:p w:rsidR="00F010ED" w:rsidRPr="00F010ED" w:rsidRDefault="00F010ED" w:rsidP="00F010ED">
      <w:pPr>
        <w:spacing w:after="0" w:line="240" w:lineRule="auto"/>
        <w:rPr>
          <w:rFonts w:ascii="Times New Roman" w:eastAsia="Times New Roman" w:hAnsi="Times New Roman" w:cs="Times New Roman"/>
          <w:noProof w:val="0"/>
          <w:color w:val="000000"/>
          <w:sz w:val="24"/>
          <w:szCs w:val="24"/>
          <w:lang w:val="en-US"/>
        </w:rPr>
      </w:pPr>
    </w:p>
    <w:p w:rsidR="00F010ED" w:rsidRPr="00952D20" w:rsidRDefault="00952D20" w:rsidP="00952D20">
      <w:pPr>
        <w:spacing w:after="0" w:line="240" w:lineRule="auto"/>
        <w:jc w:val="center"/>
        <w:rPr>
          <w:rFonts w:ascii="Times New Roman" w:eastAsia="Times New Roman" w:hAnsi="Times New Roman" w:cs="Times New Roman"/>
          <w:b/>
          <w:noProof w:val="0"/>
          <w:color w:val="9900CC"/>
          <w:sz w:val="28"/>
          <w:szCs w:val="24"/>
          <w:lang w:val="en-US"/>
        </w:rPr>
      </w:pPr>
      <w:r>
        <w:rPr>
          <w:rFonts w:ascii="Times New Roman" w:eastAsia="Times New Roman" w:hAnsi="Times New Roman" w:cs="Times New Roman"/>
          <w:b/>
          <w:noProof w:val="0"/>
          <w:color w:val="9900CC"/>
          <w:sz w:val="28"/>
          <w:szCs w:val="24"/>
          <w:lang w:val="en-US"/>
        </w:rPr>
        <w:t>Učiteljica</w:t>
      </w:r>
      <w:r w:rsidRPr="00952D20">
        <w:rPr>
          <w:rFonts w:ascii="Times New Roman" w:eastAsia="Times New Roman" w:hAnsi="Times New Roman" w:cs="Times New Roman"/>
          <w:b/>
          <w:noProof w:val="0"/>
          <w:color w:val="9900CC"/>
          <w:sz w:val="28"/>
          <w:szCs w:val="24"/>
          <w:lang w:val="en-US"/>
        </w:rPr>
        <w:t>(65)</w:t>
      </w:r>
      <w:r>
        <w:rPr>
          <w:rFonts w:ascii="Times New Roman" w:eastAsia="Times New Roman" w:hAnsi="Times New Roman" w:cs="Times New Roman"/>
          <w:b/>
          <w:noProof w:val="0"/>
          <w:color w:val="9900CC"/>
          <w:sz w:val="28"/>
          <w:szCs w:val="24"/>
          <w:lang w:val="en-US"/>
        </w:rPr>
        <w:t xml:space="preserve"> , m</w:t>
      </w:r>
      <w:r w:rsidR="00F010ED" w:rsidRPr="00952D20">
        <w:rPr>
          <w:rFonts w:ascii="Times New Roman" w:eastAsia="Times New Roman" w:hAnsi="Times New Roman" w:cs="Times New Roman"/>
          <w:b/>
          <w:noProof w:val="0"/>
          <w:color w:val="9900CC"/>
          <w:sz w:val="28"/>
          <w:szCs w:val="24"/>
          <w:lang w:val="en-US"/>
        </w:rPr>
        <w:t>ajka  trinaestoro dece rodila četvorke</w:t>
      </w:r>
    </w:p>
    <w:p w:rsidR="00952D20" w:rsidRDefault="00952D20" w:rsidP="00F010ED">
      <w:pPr>
        <w:spacing w:after="0" w:line="240" w:lineRule="auto"/>
        <w:rPr>
          <w:rFonts w:ascii="Times New Roman" w:eastAsia="Times New Roman" w:hAnsi="Times New Roman" w:cs="Times New Roman"/>
          <w:noProof w:val="0"/>
          <w:color w:val="000000"/>
          <w:sz w:val="24"/>
          <w:szCs w:val="24"/>
          <w:lang w:val="en-US"/>
        </w:rPr>
      </w:pPr>
    </w:p>
    <w:p w:rsidR="00F010ED" w:rsidRPr="00F010ED" w:rsidRDefault="00952D20" w:rsidP="004017AD">
      <w:pPr>
        <w:spacing w:after="0" w:line="240" w:lineRule="auto"/>
        <w:jc w:val="both"/>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noProof w:val="0"/>
          <w:color w:val="000000"/>
          <w:sz w:val="24"/>
          <w:szCs w:val="24"/>
          <w:lang w:val="en-US"/>
        </w:rPr>
        <w:tab/>
      </w:r>
      <w:r w:rsidR="00F010ED" w:rsidRPr="00F010ED">
        <w:rPr>
          <w:rFonts w:ascii="Times New Roman" w:eastAsia="Times New Roman" w:hAnsi="Times New Roman" w:cs="Times New Roman"/>
          <w:noProof w:val="0"/>
          <w:color w:val="000000"/>
          <w:sz w:val="24"/>
          <w:szCs w:val="24"/>
          <w:lang w:val="en-US"/>
        </w:rPr>
        <w:t>Nemica Anegret Raunig (65), majka 13 dece, rodila je zdrave četvorke carskim rezom u Berlinu, preneo je “Skaj njuz”.</w:t>
      </w:r>
      <w:r>
        <w:rPr>
          <w:rFonts w:ascii="Times New Roman" w:eastAsia="Times New Roman" w:hAnsi="Times New Roman" w:cs="Times New Roman"/>
          <w:noProof w:val="0"/>
          <w:color w:val="000000"/>
          <w:sz w:val="24"/>
          <w:szCs w:val="24"/>
          <w:lang w:val="en-US"/>
        </w:rPr>
        <w:t xml:space="preserve"> </w:t>
      </w:r>
      <w:r w:rsidR="00F010ED" w:rsidRPr="00F010ED">
        <w:rPr>
          <w:rFonts w:ascii="Times New Roman" w:eastAsia="Times New Roman" w:hAnsi="Times New Roman" w:cs="Times New Roman"/>
          <w:noProof w:val="0"/>
          <w:color w:val="000000"/>
          <w:sz w:val="24"/>
          <w:szCs w:val="24"/>
          <w:lang w:val="en-US"/>
        </w:rPr>
        <w:t>Ona je u</w:t>
      </w:r>
      <w:r>
        <w:rPr>
          <w:rFonts w:ascii="Times New Roman" w:eastAsia="Times New Roman" w:hAnsi="Times New Roman" w:cs="Times New Roman"/>
          <w:noProof w:val="0"/>
          <w:color w:val="000000"/>
          <w:sz w:val="24"/>
          <w:szCs w:val="24"/>
          <w:lang w:val="en-US"/>
        </w:rPr>
        <w:t xml:space="preserve"> prošli </w:t>
      </w:r>
      <w:r w:rsidR="00F010ED" w:rsidRPr="00F010ED">
        <w:rPr>
          <w:rFonts w:ascii="Times New Roman" w:eastAsia="Times New Roman" w:hAnsi="Times New Roman" w:cs="Times New Roman"/>
          <w:noProof w:val="0"/>
          <w:color w:val="000000"/>
          <w:sz w:val="24"/>
          <w:szCs w:val="24"/>
          <w:lang w:val="en-US"/>
        </w:rPr>
        <w:t xml:space="preserve"> utorak rodila troje dečaka i jednu devojčicu.</w:t>
      </w:r>
      <w:r w:rsidR="004017AD">
        <w:rPr>
          <w:rFonts w:ascii="Times New Roman" w:eastAsia="Times New Roman" w:hAnsi="Times New Roman" w:cs="Times New Roman"/>
          <w:noProof w:val="0"/>
          <w:color w:val="000000"/>
          <w:sz w:val="24"/>
          <w:szCs w:val="24"/>
          <w:lang w:val="en-US"/>
        </w:rPr>
        <w:t xml:space="preserve"> </w:t>
      </w:r>
      <w:r w:rsidR="00F010ED" w:rsidRPr="00F010ED">
        <w:rPr>
          <w:rFonts w:ascii="Times New Roman" w:eastAsia="Times New Roman" w:hAnsi="Times New Roman" w:cs="Times New Roman"/>
          <w:noProof w:val="0"/>
          <w:color w:val="000000"/>
          <w:sz w:val="24"/>
          <w:szCs w:val="24"/>
          <w:lang w:val="en-US"/>
        </w:rPr>
        <w:t>Raunig je pokrenula brojne kontroverze u nemačkoj javnosti kada se odlučila za veštačku oplodnju. Ona je tada rekla da je htela da ispuni želju svoje najmlađe, devetogodišnje ćerke, da dobije brata ili sestru.</w:t>
      </w:r>
      <w:r>
        <w:rPr>
          <w:rFonts w:ascii="Times New Roman" w:eastAsia="Times New Roman" w:hAnsi="Times New Roman" w:cs="Times New Roman"/>
          <w:noProof w:val="0"/>
          <w:color w:val="000000"/>
          <w:sz w:val="24"/>
          <w:szCs w:val="24"/>
          <w:lang w:val="en-US"/>
        </w:rPr>
        <w:t xml:space="preserve"> </w:t>
      </w:r>
      <w:r w:rsidR="00F010ED" w:rsidRPr="00F010ED">
        <w:rPr>
          <w:rFonts w:ascii="Times New Roman" w:eastAsia="Times New Roman" w:hAnsi="Times New Roman" w:cs="Times New Roman"/>
          <w:noProof w:val="0"/>
          <w:color w:val="000000"/>
          <w:sz w:val="24"/>
          <w:szCs w:val="24"/>
          <w:lang w:val="en-US"/>
        </w:rPr>
        <w:t>Raunig je po profesiji učiteljica i blizu je penzije. Ima sedmoro unuka.</w:t>
      </w:r>
    </w:p>
    <w:p w:rsidR="00F010ED" w:rsidRPr="00F010ED" w:rsidRDefault="00F010ED" w:rsidP="00F010ED">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F010ED">
        <w:rPr>
          <w:rFonts w:ascii="Calibri" w:eastAsia="Calibri" w:hAnsi="Calibri" w:cs="Times New Roman"/>
          <w:lang w:eastAsia="sr-Latn-RS"/>
        </w:rPr>
        <w:drawing>
          <wp:anchor distT="0" distB="0" distL="114300" distR="114300" simplePos="0" relativeHeight="251660288" behindDoc="1" locked="0" layoutInCell="1" allowOverlap="1" wp14:anchorId="4FB5C98C" wp14:editId="0C01D5BB">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F010ED">
        <w:rPr>
          <w:rFonts w:ascii="Brush Script MT" w:eastAsia="Times New Roman" w:hAnsi="Brush Script MT" w:cs="Times New Roman"/>
          <w:color w:val="FF00FF"/>
          <w:sz w:val="44"/>
          <w:szCs w:val="44"/>
          <w:lang w:val="sr-Latn-CS"/>
        </w:rPr>
        <w:t>Jo</w:t>
      </w:r>
      <w:r w:rsidRPr="00F010ED">
        <w:rPr>
          <w:rFonts w:ascii="Brush Script MT" w:eastAsia="Times New Roman" w:hAnsi="Brush Script MT" w:cs="Times New Roman"/>
          <w:color w:val="FF00FF"/>
          <w:sz w:val="44"/>
          <w:szCs w:val="44"/>
        </w:rPr>
        <w:t xml:space="preserve">š </w:t>
      </w:r>
      <w:r w:rsidRPr="00F010ED">
        <w:rPr>
          <w:rFonts w:ascii="Brush Script MT" w:eastAsia="Times New Roman" w:hAnsi="Brush Script MT" w:cs="Times New Roman"/>
          <w:color w:val="FF00FF"/>
          <w:sz w:val="44"/>
          <w:szCs w:val="44"/>
          <w:lang w:val="sr-Latn-CS"/>
        </w:rPr>
        <w:t xml:space="preserve">vesti iz obrazovanja </w:t>
      </w:r>
      <w:r w:rsidRPr="00F010ED">
        <w:rPr>
          <w:rFonts w:ascii="Times New Roman" w:eastAsia="Times New Roman" w:hAnsi="Times New Roman" w:cs="Times New Roman"/>
          <w:b/>
          <w:i/>
          <w:color w:val="FF00FF"/>
          <w:sz w:val="32"/>
          <w:szCs w:val="32"/>
        </w:rPr>
        <w:t>č</w:t>
      </w:r>
      <w:r w:rsidRPr="00F010ED">
        <w:rPr>
          <w:rFonts w:ascii="Brush Script MT" w:eastAsia="Times New Roman" w:hAnsi="Brush Script MT" w:cs="Times New Roman"/>
          <w:color w:val="FF00FF"/>
          <w:sz w:val="44"/>
          <w:szCs w:val="44"/>
        </w:rPr>
        <w:t xml:space="preserve">itajte </w:t>
      </w:r>
      <w:r w:rsidRPr="00F010ED">
        <w:rPr>
          <w:rFonts w:ascii="Brush Script MT" w:eastAsia="Times New Roman" w:hAnsi="Brush Script MT" w:cs="Times New Roman"/>
          <w:color w:val="FF00FF"/>
          <w:sz w:val="44"/>
          <w:szCs w:val="44"/>
          <w:lang w:val="sr-Latn-CS"/>
        </w:rPr>
        <w:t>na na</w:t>
      </w:r>
      <w:r w:rsidRPr="00F010ED">
        <w:rPr>
          <w:rFonts w:ascii="Brush Script MT" w:eastAsia="Times New Roman" w:hAnsi="Brush Script MT" w:cs="Times New Roman"/>
          <w:color w:val="FF00FF"/>
          <w:sz w:val="44"/>
          <w:szCs w:val="44"/>
        </w:rPr>
        <w:t>š</w:t>
      </w:r>
      <w:r w:rsidRPr="00F010ED">
        <w:rPr>
          <w:rFonts w:ascii="Brush Script MT" w:eastAsia="Times New Roman" w:hAnsi="Brush Script MT" w:cs="Times New Roman"/>
          <w:color w:val="FF00FF"/>
          <w:sz w:val="44"/>
          <w:szCs w:val="44"/>
          <w:lang w:val="sr-Latn-CS"/>
        </w:rPr>
        <w:t>em sajtu</w:t>
      </w:r>
      <w:r w:rsidRPr="00F010ED">
        <w:rPr>
          <w:rFonts w:ascii="Brush Script MT" w:eastAsia="Times New Roman" w:hAnsi="Brush Script MT" w:cs="Times New Roman"/>
          <w:color w:val="FF66CC"/>
          <w:sz w:val="44"/>
          <w:szCs w:val="44"/>
          <w:lang w:val="sr-Latn-CS"/>
        </w:rPr>
        <w:t xml:space="preserve"> </w:t>
      </w:r>
      <w:hyperlink r:id="rId23" w:history="1">
        <w:r w:rsidRPr="00F010ED">
          <w:rPr>
            <w:rFonts w:ascii="Brush Script MT" w:eastAsia="Times New Roman" w:hAnsi="Brush Script MT" w:cs="Times New Roman"/>
            <w:i/>
            <w:color w:val="0000FF"/>
            <w:sz w:val="44"/>
            <w:szCs w:val="44"/>
            <w:u w:val="single"/>
            <w:lang w:val="sr-Latn-CS"/>
          </w:rPr>
          <w:t>www</w:t>
        </w:r>
        <w:r w:rsidRPr="00F010ED">
          <w:rPr>
            <w:rFonts w:ascii="Brush Script MT" w:eastAsia="Times New Roman" w:hAnsi="Brush Script MT" w:cs="Times New Roman"/>
            <w:i/>
            <w:color w:val="0000FF"/>
            <w:sz w:val="44"/>
            <w:szCs w:val="44"/>
            <w:u w:val="single"/>
          </w:rPr>
          <w:t>.</w:t>
        </w:r>
        <w:r w:rsidRPr="00F010ED">
          <w:rPr>
            <w:rFonts w:ascii="Brush Script MT" w:eastAsia="Times New Roman" w:hAnsi="Brush Script MT" w:cs="Times New Roman"/>
            <w:i/>
            <w:color w:val="0000FF"/>
            <w:sz w:val="44"/>
            <w:szCs w:val="44"/>
            <w:u w:val="single"/>
            <w:lang w:val="sr-Latn-CS"/>
          </w:rPr>
          <w:t>srpss</w:t>
        </w:r>
        <w:r w:rsidRPr="00F010ED">
          <w:rPr>
            <w:rFonts w:ascii="Brush Script MT" w:eastAsia="Times New Roman" w:hAnsi="Brush Script MT" w:cs="Times New Roman"/>
            <w:i/>
            <w:color w:val="0000FF"/>
            <w:sz w:val="44"/>
            <w:szCs w:val="44"/>
            <w:u w:val="single"/>
          </w:rPr>
          <w:t>.</w:t>
        </w:r>
        <w:r w:rsidRPr="00F010ED">
          <w:rPr>
            <w:rFonts w:ascii="Brush Script MT" w:eastAsia="Times New Roman" w:hAnsi="Brush Script MT" w:cs="Times New Roman"/>
            <w:i/>
            <w:color w:val="0000FF"/>
            <w:sz w:val="44"/>
            <w:szCs w:val="44"/>
            <w:u w:val="single"/>
            <w:lang w:val="sr-Latn-CS"/>
          </w:rPr>
          <w:t>org</w:t>
        </w:r>
        <w:r w:rsidRPr="00F010ED">
          <w:rPr>
            <w:rFonts w:ascii="Brush Script MT" w:eastAsia="Times New Roman" w:hAnsi="Brush Script MT" w:cs="Times New Roman"/>
            <w:i/>
            <w:color w:val="0000FF"/>
            <w:sz w:val="44"/>
            <w:szCs w:val="44"/>
            <w:u w:val="single"/>
          </w:rPr>
          <w:t>.</w:t>
        </w:r>
        <w:r w:rsidRPr="00F010ED">
          <w:rPr>
            <w:rFonts w:ascii="Brush Script MT" w:eastAsia="Times New Roman" w:hAnsi="Brush Script MT" w:cs="Times New Roman"/>
            <w:i/>
            <w:color w:val="0000FF"/>
            <w:sz w:val="44"/>
            <w:szCs w:val="44"/>
            <w:u w:val="single"/>
            <w:lang w:val="sr-Latn-CS"/>
          </w:rPr>
          <w:t>rs</w:t>
        </w:r>
      </w:hyperlink>
      <w:r w:rsidRPr="00F010ED">
        <w:rPr>
          <w:rFonts w:ascii="Brush Script MT" w:eastAsia="Times New Roman" w:hAnsi="Brush Script MT" w:cs="Times New Roman"/>
          <w:i/>
          <w:color w:val="0000FF"/>
          <w:sz w:val="44"/>
          <w:szCs w:val="44"/>
        </w:rPr>
        <w:t>,</w:t>
      </w:r>
      <w:r w:rsidRPr="00F010ED">
        <w:rPr>
          <w:rFonts w:ascii="Brush Script MT" w:eastAsia="Times New Roman" w:hAnsi="Brush Script MT" w:cs="Times New Roman"/>
          <w:color w:val="0000FF"/>
          <w:sz w:val="44"/>
          <w:szCs w:val="44"/>
        </w:rPr>
        <w:t xml:space="preserve"> </w:t>
      </w:r>
      <w:r w:rsidRPr="00F010ED">
        <w:rPr>
          <w:rFonts w:ascii="Brush Script MT" w:eastAsia="Times New Roman" w:hAnsi="Brush Script MT" w:cs="Times New Roman"/>
          <w:color w:val="FF00FF"/>
          <w:sz w:val="44"/>
          <w:szCs w:val="44"/>
          <w:lang w:val="sr-Latn-CS"/>
        </w:rPr>
        <w:t>a vesti iz javnog sektora na na</w:t>
      </w:r>
      <w:r w:rsidRPr="00F010ED">
        <w:rPr>
          <w:rFonts w:ascii="Brush Script MT" w:eastAsia="Times New Roman" w:hAnsi="Brush Script MT" w:cs="Times New Roman"/>
          <w:color w:val="FF00FF"/>
          <w:sz w:val="44"/>
          <w:szCs w:val="44"/>
        </w:rPr>
        <w:t>š</w:t>
      </w:r>
      <w:r w:rsidRPr="00F010ED">
        <w:rPr>
          <w:rFonts w:ascii="Brush Script MT" w:eastAsia="Times New Roman" w:hAnsi="Brush Script MT" w:cs="Times New Roman"/>
          <w:color w:val="FF00FF"/>
          <w:sz w:val="44"/>
          <w:szCs w:val="44"/>
          <w:lang w:val="sr-Latn-CS"/>
        </w:rPr>
        <w:t>em sajtu</w:t>
      </w:r>
      <w:r w:rsidRPr="00F010ED">
        <w:rPr>
          <w:rFonts w:ascii="Brush Script MT" w:eastAsia="Times New Roman" w:hAnsi="Brush Script MT" w:cs="Times New Roman"/>
          <w:color w:val="0000FF"/>
          <w:sz w:val="44"/>
          <w:szCs w:val="44"/>
          <w:lang w:val="sr-Latn-CS"/>
        </w:rPr>
        <w:t xml:space="preserve"> </w:t>
      </w:r>
      <w:hyperlink r:id="rId24" w:history="1">
        <w:r w:rsidRPr="00F010ED">
          <w:rPr>
            <w:rFonts w:ascii="Brush Script MT" w:eastAsia="Times New Roman" w:hAnsi="Brush Script MT" w:cs="Times New Roman"/>
            <w:i/>
            <w:color w:val="0000FF"/>
            <w:sz w:val="44"/>
            <w:szCs w:val="44"/>
            <w:u w:val="single"/>
            <w:lang w:val="sr-Latn-CS"/>
          </w:rPr>
          <w:t>www</w:t>
        </w:r>
        <w:r w:rsidRPr="00F010ED">
          <w:rPr>
            <w:rFonts w:ascii="Brush Script MT" w:eastAsia="Times New Roman" w:hAnsi="Brush Script MT" w:cs="Times New Roman"/>
            <w:i/>
            <w:color w:val="0000FF"/>
            <w:sz w:val="44"/>
            <w:szCs w:val="44"/>
            <w:u w:val="single"/>
          </w:rPr>
          <w:t>.</w:t>
        </w:r>
        <w:r w:rsidRPr="00F010ED">
          <w:rPr>
            <w:rFonts w:ascii="Brush Script MT" w:eastAsia="Times New Roman" w:hAnsi="Brush Script MT" w:cs="Times New Roman"/>
            <w:i/>
            <w:color w:val="0000FF"/>
            <w:sz w:val="44"/>
            <w:szCs w:val="44"/>
            <w:u w:val="single"/>
            <w:lang w:val="sr-Latn-CS"/>
          </w:rPr>
          <w:t>nsjs</w:t>
        </w:r>
        <w:r w:rsidRPr="00F010ED">
          <w:rPr>
            <w:rFonts w:ascii="Brush Script MT" w:eastAsia="Times New Roman" w:hAnsi="Brush Script MT" w:cs="Times New Roman"/>
            <w:i/>
            <w:color w:val="0000FF"/>
            <w:sz w:val="44"/>
            <w:szCs w:val="44"/>
            <w:u w:val="single"/>
          </w:rPr>
          <w:t>.</w:t>
        </w:r>
        <w:r w:rsidRPr="00F010ED">
          <w:rPr>
            <w:rFonts w:ascii="Brush Script MT" w:eastAsia="Times New Roman" w:hAnsi="Brush Script MT" w:cs="Times New Roman"/>
            <w:i/>
            <w:color w:val="0000FF"/>
            <w:sz w:val="44"/>
            <w:szCs w:val="44"/>
            <w:u w:val="single"/>
            <w:lang w:val="sr-Latn-CS"/>
          </w:rPr>
          <w:t>org</w:t>
        </w:r>
        <w:r w:rsidRPr="00F010ED">
          <w:rPr>
            <w:rFonts w:ascii="Brush Script MT" w:eastAsia="Times New Roman" w:hAnsi="Brush Script MT" w:cs="Times New Roman"/>
            <w:i/>
            <w:color w:val="0000FF"/>
            <w:sz w:val="44"/>
            <w:szCs w:val="44"/>
            <w:u w:val="single"/>
          </w:rPr>
          <w:t>.</w:t>
        </w:r>
        <w:r w:rsidRPr="00F010ED">
          <w:rPr>
            <w:rFonts w:ascii="Brush Script MT" w:eastAsia="Times New Roman" w:hAnsi="Brush Script MT" w:cs="Times New Roman"/>
            <w:i/>
            <w:color w:val="0000FF"/>
            <w:sz w:val="44"/>
            <w:szCs w:val="44"/>
            <w:u w:val="single"/>
            <w:lang w:val="sr-Latn-CS"/>
          </w:rPr>
          <w:t>rs</w:t>
        </w:r>
      </w:hyperlink>
      <w:r w:rsidRPr="00F010ED">
        <w:rPr>
          <w:rFonts w:ascii="Brush Script MT" w:eastAsia="Times New Roman" w:hAnsi="Brush Script MT" w:cs="Times New Roman"/>
          <w:i/>
          <w:color w:val="0000FF"/>
          <w:sz w:val="44"/>
          <w:szCs w:val="44"/>
        </w:rPr>
        <w:t xml:space="preserve"> .</w:t>
      </w:r>
    </w:p>
    <w:sectPr w:rsidR="00F010ED" w:rsidRPr="00F010ED">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3D29" w:rsidRDefault="002B3D29">
      <w:pPr>
        <w:spacing w:after="0" w:line="240" w:lineRule="auto"/>
      </w:pPr>
      <w:r>
        <w:separator/>
      </w:r>
    </w:p>
  </w:endnote>
  <w:endnote w:type="continuationSeparator" w:id="0">
    <w:p w:rsidR="002B3D29" w:rsidRDefault="002B3D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1D4748" w:rsidRPr="00E71741" w:rsidRDefault="001D4748">
        <w:pPr>
          <w:pStyle w:val="Footer"/>
          <w:jc w:val="right"/>
          <w:rPr>
            <w:rFonts w:ascii="Times New Roman" w:hAnsi="Times New Roman"/>
            <w:sz w:val="24"/>
          </w:rPr>
        </w:pPr>
        <w:r w:rsidRPr="00E71741">
          <w:rPr>
            <w:rFonts w:ascii="Times New Roman" w:hAnsi="Times New Roman"/>
            <w:noProof w:val="0"/>
            <w:sz w:val="24"/>
          </w:rPr>
          <w:fldChar w:fldCharType="begin"/>
        </w:r>
        <w:r w:rsidRPr="00E71741">
          <w:rPr>
            <w:rFonts w:ascii="Times New Roman" w:hAnsi="Times New Roman"/>
            <w:sz w:val="24"/>
          </w:rPr>
          <w:instrText xml:space="preserve"> PAGE   \* MERGEFORMAT </w:instrText>
        </w:r>
        <w:r w:rsidRPr="00E71741">
          <w:rPr>
            <w:rFonts w:ascii="Times New Roman" w:hAnsi="Times New Roman"/>
            <w:noProof w:val="0"/>
            <w:sz w:val="24"/>
          </w:rPr>
          <w:fldChar w:fldCharType="separate"/>
        </w:r>
        <w:r w:rsidR="001635DC">
          <w:rPr>
            <w:rFonts w:ascii="Times New Roman" w:hAnsi="Times New Roman"/>
            <w:sz w:val="24"/>
          </w:rPr>
          <w:t>1</w:t>
        </w:r>
        <w:r w:rsidRPr="00E71741">
          <w:rPr>
            <w:rFonts w:ascii="Times New Roman" w:hAnsi="Times New Roman"/>
            <w:sz w:val="24"/>
          </w:rPr>
          <w:fldChar w:fldCharType="end"/>
        </w:r>
      </w:p>
    </w:sdtContent>
  </w:sdt>
  <w:p w:rsidR="001D4748" w:rsidRDefault="001D47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3D29" w:rsidRDefault="002B3D29">
      <w:pPr>
        <w:spacing w:after="0" w:line="240" w:lineRule="auto"/>
      </w:pPr>
      <w:r>
        <w:separator/>
      </w:r>
    </w:p>
  </w:footnote>
  <w:footnote w:type="continuationSeparator" w:id="0">
    <w:p w:rsidR="002B3D29" w:rsidRDefault="002B3D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32BAB"/>
    <w:multiLevelType w:val="hybridMultilevel"/>
    <w:tmpl w:val="105A9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0ED"/>
    <w:rsid w:val="001635DC"/>
    <w:rsid w:val="001D4748"/>
    <w:rsid w:val="002B3D29"/>
    <w:rsid w:val="004017AD"/>
    <w:rsid w:val="00407126"/>
    <w:rsid w:val="00414342"/>
    <w:rsid w:val="00512192"/>
    <w:rsid w:val="005C079C"/>
    <w:rsid w:val="009467E1"/>
    <w:rsid w:val="00952D20"/>
    <w:rsid w:val="00AA02B8"/>
    <w:rsid w:val="00AB7A90"/>
    <w:rsid w:val="00E71577"/>
    <w:rsid w:val="00F010ED"/>
    <w:rsid w:val="00F33D59"/>
    <w:rsid w:val="00FB4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1F801D-4385-45FF-AE89-0B28838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010ED"/>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F010ED"/>
    <w:rPr>
      <w:rFonts w:ascii="Calibri" w:eastAsia="Calibri" w:hAnsi="Calibri" w:cs="Times New Roman"/>
      <w:noProof/>
      <w:lang w:val="sr-Latn-RS"/>
    </w:rPr>
  </w:style>
  <w:style w:type="character" w:styleId="Hyperlink">
    <w:name w:val="Hyperlink"/>
    <w:basedOn w:val="DefaultParagraphFont"/>
    <w:uiPriority w:val="99"/>
    <w:unhideWhenUsed/>
    <w:rsid w:val="00F010ED"/>
    <w:rPr>
      <w:color w:val="0000FF" w:themeColor="hyperlink"/>
      <w:u w:val="single"/>
    </w:rPr>
  </w:style>
  <w:style w:type="paragraph" w:styleId="BalloonText">
    <w:name w:val="Balloon Text"/>
    <w:basedOn w:val="Normal"/>
    <w:link w:val="BalloonTextChar"/>
    <w:uiPriority w:val="99"/>
    <w:semiHidden/>
    <w:unhideWhenUsed/>
    <w:rsid w:val="00F010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10ED"/>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651743">
      <w:bodyDiv w:val="1"/>
      <w:marLeft w:val="0"/>
      <w:marRight w:val="0"/>
      <w:marTop w:val="0"/>
      <w:marBottom w:val="0"/>
      <w:divBdr>
        <w:top w:val="none" w:sz="0" w:space="0" w:color="auto"/>
        <w:left w:val="none" w:sz="0" w:space="0" w:color="auto"/>
        <w:bottom w:val="none" w:sz="0" w:space="0" w:color="auto"/>
        <w:right w:val="none" w:sz="0" w:space="0" w:color="auto"/>
      </w:divBdr>
      <w:divsChild>
        <w:div w:id="1621454601">
          <w:marLeft w:val="0"/>
          <w:marRight w:val="0"/>
          <w:marTop w:val="225"/>
          <w:marBottom w:val="0"/>
          <w:divBdr>
            <w:top w:val="none" w:sz="0" w:space="0" w:color="auto"/>
            <w:left w:val="none" w:sz="0" w:space="0" w:color="auto"/>
            <w:bottom w:val="none" w:sz="0" w:space="0" w:color="auto"/>
            <w:right w:val="none" w:sz="0" w:space="0" w:color="auto"/>
          </w:divBdr>
        </w:div>
        <w:div w:id="1484195007">
          <w:marLeft w:val="0"/>
          <w:marRight w:val="0"/>
          <w:marTop w:val="0"/>
          <w:marBottom w:val="0"/>
          <w:divBdr>
            <w:top w:val="none" w:sz="0" w:space="0" w:color="auto"/>
            <w:left w:val="none" w:sz="0" w:space="0" w:color="auto"/>
            <w:bottom w:val="none" w:sz="0" w:space="0" w:color="auto"/>
            <w:right w:val="none" w:sz="0" w:space="0" w:color="auto"/>
          </w:divBdr>
        </w:div>
      </w:divsChild>
    </w:div>
    <w:div w:id="662853630">
      <w:bodyDiv w:val="1"/>
      <w:marLeft w:val="0"/>
      <w:marRight w:val="0"/>
      <w:marTop w:val="0"/>
      <w:marBottom w:val="0"/>
      <w:divBdr>
        <w:top w:val="none" w:sz="0" w:space="0" w:color="auto"/>
        <w:left w:val="none" w:sz="0" w:space="0" w:color="auto"/>
        <w:bottom w:val="none" w:sz="0" w:space="0" w:color="auto"/>
        <w:right w:val="none" w:sz="0" w:space="0" w:color="auto"/>
      </w:divBdr>
      <w:divsChild>
        <w:div w:id="656956580">
          <w:marLeft w:val="0"/>
          <w:marRight w:val="0"/>
          <w:marTop w:val="195"/>
          <w:marBottom w:val="195"/>
          <w:divBdr>
            <w:top w:val="none" w:sz="0" w:space="0" w:color="auto"/>
            <w:left w:val="none" w:sz="0" w:space="0" w:color="auto"/>
            <w:bottom w:val="none" w:sz="0" w:space="0" w:color="auto"/>
            <w:right w:val="none" w:sz="0" w:space="0" w:color="auto"/>
          </w:divBdr>
          <w:divsChild>
            <w:div w:id="1281836411">
              <w:marLeft w:val="0"/>
              <w:marRight w:val="0"/>
              <w:marTop w:val="105"/>
              <w:marBottom w:val="0"/>
              <w:divBdr>
                <w:top w:val="none" w:sz="0" w:space="0" w:color="auto"/>
                <w:left w:val="none" w:sz="0" w:space="0" w:color="auto"/>
                <w:bottom w:val="none" w:sz="0" w:space="0" w:color="auto"/>
                <w:right w:val="none" w:sz="0" w:space="0" w:color="auto"/>
              </w:divBdr>
              <w:divsChild>
                <w:div w:id="111544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651413">
          <w:marLeft w:val="0"/>
          <w:marRight w:val="0"/>
          <w:marTop w:val="225"/>
          <w:marBottom w:val="0"/>
          <w:divBdr>
            <w:top w:val="none" w:sz="0" w:space="0" w:color="auto"/>
            <w:left w:val="none" w:sz="0" w:space="0" w:color="auto"/>
            <w:bottom w:val="none" w:sz="0" w:space="0" w:color="auto"/>
            <w:right w:val="none" w:sz="0" w:space="0" w:color="auto"/>
          </w:divBdr>
        </w:div>
        <w:div w:id="1420714776">
          <w:marLeft w:val="0"/>
          <w:marRight w:val="0"/>
          <w:marTop w:val="0"/>
          <w:marBottom w:val="0"/>
          <w:divBdr>
            <w:top w:val="none" w:sz="0" w:space="0" w:color="auto"/>
            <w:left w:val="none" w:sz="0" w:space="0" w:color="auto"/>
            <w:bottom w:val="none" w:sz="0" w:space="0" w:color="auto"/>
            <w:right w:val="none" w:sz="0" w:space="0" w:color="auto"/>
          </w:divBdr>
        </w:div>
      </w:divsChild>
    </w:div>
    <w:div w:id="748960065">
      <w:bodyDiv w:val="1"/>
      <w:marLeft w:val="0"/>
      <w:marRight w:val="0"/>
      <w:marTop w:val="0"/>
      <w:marBottom w:val="0"/>
      <w:divBdr>
        <w:top w:val="none" w:sz="0" w:space="0" w:color="auto"/>
        <w:left w:val="none" w:sz="0" w:space="0" w:color="auto"/>
        <w:bottom w:val="none" w:sz="0" w:space="0" w:color="auto"/>
        <w:right w:val="none" w:sz="0" w:space="0" w:color="auto"/>
      </w:divBdr>
      <w:divsChild>
        <w:div w:id="1448697392">
          <w:marLeft w:val="0"/>
          <w:marRight w:val="0"/>
          <w:marTop w:val="195"/>
          <w:marBottom w:val="195"/>
          <w:divBdr>
            <w:top w:val="none" w:sz="0" w:space="0" w:color="auto"/>
            <w:left w:val="none" w:sz="0" w:space="0" w:color="auto"/>
            <w:bottom w:val="none" w:sz="0" w:space="0" w:color="auto"/>
            <w:right w:val="none" w:sz="0" w:space="0" w:color="auto"/>
          </w:divBdr>
          <w:divsChild>
            <w:div w:id="908538108">
              <w:marLeft w:val="0"/>
              <w:marRight w:val="0"/>
              <w:marTop w:val="105"/>
              <w:marBottom w:val="0"/>
              <w:divBdr>
                <w:top w:val="none" w:sz="0" w:space="0" w:color="auto"/>
                <w:left w:val="none" w:sz="0" w:space="0" w:color="auto"/>
                <w:bottom w:val="none" w:sz="0" w:space="0" w:color="auto"/>
                <w:right w:val="none" w:sz="0" w:space="0" w:color="auto"/>
              </w:divBdr>
              <w:divsChild>
                <w:div w:id="133067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6977">
          <w:marLeft w:val="0"/>
          <w:marRight w:val="0"/>
          <w:marTop w:val="225"/>
          <w:marBottom w:val="0"/>
          <w:divBdr>
            <w:top w:val="none" w:sz="0" w:space="0" w:color="auto"/>
            <w:left w:val="none" w:sz="0" w:space="0" w:color="auto"/>
            <w:bottom w:val="none" w:sz="0" w:space="0" w:color="auto"/>
            <w:right w:val="none" w:sz="0" w:space="0" w:color="auto"/>
          </w:divBdr>
        </w:div>
        <w:div w:id="1320885111">
          <w:marLeft w:val="0"/>
          <w:marRight w:val="0"/>
          <w:marTop w:val="0"/>
          <w:marBottom w:val="0"/>
          <w:divBdr>
            <w:top w:val="none" w:sz="0" w:space="0" w:color="auto"/>
            <w:left w:val="none" w:sz="0" w:space="0" w:color="auto"/>
            <w:bottom w:val="none" w:sz="0" w:space="0" w:color="auto"/>
            <w:right w:val="none" w:sz="0" w:space="0" w:color="auto"/>
          </w:divBdr>
        </w:div>
      </w:divsChild>
    </w:div>
    <w:div w:id="1582181017">
      <w:bodyDiv w:val="1"/>
      <w:marLeft w:val="0"/>
      <w:marRight w:val="0"/>
      <w:marTop w:val="0"/>
      <w:marBottom w:val="0"/>
      <w:divBdr>
        <w:top w:val="none" w:sz="0" w:space="0" w:color="auto"/>
        <w:left w:val="none" w:sz="0" w:space="0" w:color="auto"/>
        <w:bottom w:val="none" w:sz="0" w:space="0" w:color="auto"/>
        <w:right w:val="none" w:sz="0" w:space="0" w:color="auto"/>
      </w:divBdr>
      <w:divsChild>
        <w:div w:id="1627203128">
          <w:marLeft w:val="0"/>
          <w:marRight w:val="0"/>
          <w:marTop w:val="195"/>
          <w:marBottom w:val="195"/>
          <w:divBdr>
            <w:top w:val="none" w:sz="0" w:space="0" w:color="auto"/>
            <w:left w:val="none" w:sz="0" w:space="0" w:color="auto"/>
            <w:bottom w:val="none" w:sz="0" w:space="0" w:color="auto"/>
            <w:right w:val="none" w:sz="0" w:space="0" w:color="auto"/>
          </w:divBdr>
          <w:divsChild>
            <w:div w:id="591743344">
              <w:marLeft w:val="0"/>
              <w:marRight w:val="0"/>
              <w:marTop w:val="105"/>
              <w:marBottom w:val="0"/>
              <w:divBdr>
                <w:top w:val="none" w:sz="0" w:space="0" w:color="auto"/>
                <w:left w:val="none" w:sz="0" w:space="0" w:color="auto"/>
                <w:bottom w:val="none" w:sz="0" w:space="0" w:color="auto"/>
                <w:right w:val="none" w:sz="0" w:space="0" w:color="auto"/>
              </w:divBdr>
              <w:divsChild>
                <w:div w:id="482697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752874">
          <w:marLeft w:val="0"/>
          <w:marRight w:val="0"/>
          <w:marTop w:val="225"/>
          <w:marBottom w:val="0"/>
          <w:divBdr>
            <w:top w:val="none" w:sz="0" w:space="0" w:color="auto"/>
            <w:left w:val="none" w:sz="0" w:space="0" w:color="auto"/>
            <w:bottom w:val="none" w:sz="0" w:space="0" w:color="auto"/>
            <w:right w:val="none" w:sz="0" w:space="0" w:color="auto"/>
          </w:divBdr>
        </w:div>
        <w:div w:id="21382577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jpeg"/><Relationship Id="rId7" Type="http://schemas.openxmlformats.org/officeDocument/2006/relationships/endnotes" Target="endnotes.xml"/><Relationship Id="rId12" Type="http://schemas.openxmlformats.org/officeDocument/2006/relationships/hyperlink" Target="http://aiesec.org.rs/studenti/future-leaders/prijava/" TargetMode="External"/><Relationship Id="rId17" Type="http://schemas.openxmlformats.org/officeDocument/2006/relationships/image" Target="media/image8.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hyperlink" Target="https://www.youtube.com/watch?v=qz1M5ojh60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www.srpss.org.rs" TargetMode="External"/><Relationship Id="rId10" Type="http://schemas.openxmlformats.org/officeDocument/2006/relationships/hyperlink" Target="mailto:info@pokretpero.rs"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E1420-D48E-4FDA-9705-1DD4A98F8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10</Pages>
  <Words>4620</Words>
  <Characters>26338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6</cp:revision>
  <dcterms:created xsi:type="dcterms:W3CDTF">2015-05-26T19:53:00Z</dcterms:created>
  <dcterms:modified xsi:type="dcterms:W3CDTF">2015-05-27T16:21:00Z</dcterms:modified>
</cp:coreProperties>
</file>